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07" w:rsidRDefault="00721307" w:rsidP="00721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131/2022</w:t>
      </w:r>
    </w:p>
    <w:p w:rsidR="00721307" w:rsidRDefault="00721307" w:rsidP="00721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721307" w:rsidRDefault="00721307" w:rsidP="00721307">
      <w:pPr>
        <w:rPr>
          <w:rFonts w:asciiTheme="majorHAnsi" w:hAnsiTheme="majorHAnsi"/>
          <w:b/>
        </w:rPr>
      </w:pPr>
    </w:p>
    <w:p w:rsidR="00721307" w:rsidRDefault="00721307" w:rsidP="00721307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721307" w:rsidRDefault="00721307" w:rsidP="0072130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21307" w:rsidRDefault="00721307" w:rsidP="00721307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que seja encaminhado expediente ao Prefeito Municipal com cópia a Secretaria Municipal de Infraestrutura e ao Departamento de Engenharia, mostrando a necessidade de abertura/continuidade da Rua São Miguel do Oeste à Avenida 14 de Abril; abertura/continuidade da Avenida Palestina e canalização/</w:t>
      </w:r>
      <w:proofErr w:type="spellStart"/>
      <w:r>
        <w:rPr>
          <w:rFonts w:asciiTheme="majorHAnsi" w:hAnsiTheme="majorHAnsi"/>
        </w:rPr>
        <w:t>manilhamento</w:t>
      </w:r>
      <w:proofErr w:type="spellEnd"/>
      <w:r>
        <w:rPr>
          <w:rFonts w:asciiTheme="majorHAnsi" w:hAnsiTheme="majorHAnsi"/>
        </w:rPr>
        <w:t xml:space="preserve"> ou construção de bueiro e abertura/continuidade da Avenida F à Avenida 14 de Abril e canalização/</w:t>
      </w:r>
      <w:proofErr w:type="spellStart"/>
      <w:r>
        <w:rPr>
          <w:rFonts w:asciiTheme="majorHAnsi" w:hAnsiTheme="majorHAnsi"/>
        </w:rPr>
        <w:t>manilhamento</w:t>
      </w:r>
      <w:proofErr w:type="spellEnd"/>
      <w:r>
        <w:rPr>
          <w:rFonts w:asciiTheme="majorHAnsi" w:hAnsiTheme="majorHAnsi"/>
        </w:rPr>
        <w:t xml:space="preserve"> ou construção de bueiro a partir da Rua Alto Taquari, todos os endereços no bairro Conagro, município de Nova Xavantina - MT. </w:t>
      </w:r>
    </w:p>
    <w:p w:rsidR="00721307" w:rsidRDefault="00721307" w:rsidP="00721307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721307" w:rsidRDefault="00721307" w:rsidP="0072130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21307" w:rsidRDefault="00721307" w:rsidP="00721307">
      <w:pPr>
        <w:jc w:val="both"/>
        <w:rPr>
          <w:rFonts w:asciiTheme="majorHAnsi" w:hAnsiTheme="majorHAnsi"/>
          <w:b/>
        </w:rPr>
      </w:pPr>
    </w:p>
    <w:p w:rsidR="00721307" w:rsidRDefault="00721307" w:rsidP="00721307">
      <w:pPr>
        <w:keepNext/>
        <w:keepLines/>
        <w:shd w:val="clear" w:color="auto" w:fill="FFFFFF"/>
        <w:ind w:firstLine="1418"/>
        <w:jc w:val="both"/>
        <w:outlineLvl w:val="1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dos moradores e proprietários de imóveis naquelas localidades. Com a abertura/continuidade da rua e avenidas, facilitará o acesso/saída dos moradores por outro caminho. Assim peço o apoio dos nobres Pares desta Casa de Leis para a aprovação desta nossa Indicação.</w:t>
      </w:r>
    </w:p>
    <w:p w:rsidR="00721307" w:rsidRDefault="00721307" w:rsidP="00721307">
      <w:pPr>
        <w:keepNext/>
        <w:keepLines/>
        <w:shd w:val="clear" w:color="auto" w:fill="FFFFFF"/>
        <w:ind w:firstLine="1418"/>
        <w:jc w:val="both"/>
        <w:outlineLvl w:val="1"/>
        <w:rPr>
          <w:rFonts w:asciiTheme="majorHAnsi" w:hAnsiTheme="majorHAnsi"/>
        </w:rPr>
      </w:pPr>
    </w:p>
    <w:p w:rsidR="00721307" w:rsidRDefault="00721307" w:rsidP="00721307">
      <w:pPr>
        <w:keepNext/>
        <w:keepLines/>
        <w:shd w:val="clear" w:color="auto" w:fill="FFFFFF"/>
        <w:ind w:firstLine="708"/>
        <w:jc w:val="both"/>
        <w:outlineLvl w:val="1"/>
      </w:pPr>
    </w:p>
    <w:p w:rsidR="00721307" w:rsidRDefault="00721307" w:rsidP="0072130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21307" w:rsidRDefault="00721307" w:rsidP="0072130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21307" w:rsidRDefault="00721307" w:rsidP="0072130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721307" w:rsidRDefault="00721307" w:rsidP="00721307">
      <w:pPr>
        <w:jc w:val="center"/>
        <w:rPr>
          <w:rFonts w:asciiTheme="majorHAnsi" w:hAnsiTheme="majorHAnsi"/>
          <w:b/>
        </w:rPr>
      </w:pPr>
    </w:p>
    <w:p w:rsidR="00721307" w:rsidRDefault="00721307" w:rsidP="00721307">
      <w:pPr>
        <w:jc w:val="center"/>
        <w:rPr>
          <w:rFonts w:asciiTheme="majorHAnsi" w:hAnsiTheme="majorHAnsi"/>
          <w:b/>
        </w:rPr>
      </w:pPr>
    </w:p>
    <w:p w:rsidR="00721307" w:rsidRDefault="00721307" w:rsidP="0072130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721307" w:rsidRDefault="00721307" w:rsidP="0072130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21307" w:rsidRDefault="00721307" w:rsidP="0072130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21307" w:rsidRDefault="00721307" w:rsidP="00721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721307" w:rsidRDefault="00721307" w:rsidP="00721307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21307" w:rsidRDefault="00721307" w:rsidP="0072130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721307" w:rsidRDefault="00721307" w:rsidP="00721307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721307" w:rsidRDefault="00721307" w:rsidP="00721307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721307" w:rsidRDefault="00721307" w:rsidP="00721307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97D96" w:rsidRDefault="00597D96">
      <w:bookmarkStart w:id="0" w:name="_GoBack"/>
      <w:bookmarkEnd w:id="0"/>
    </w:p>
    <w:sectPr w:rsidR="00597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07"/>
    <w:rsid w:val="00597D96"/>
    <w:rsid w:val="0072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20127-D782-45E2-9B97-06634ACC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2022-04-21T18:20:00Z</dcterms:created>
  <dcterms:modified xsi:type="dcterms:W3CDTF">2022-04-21T18:20:00Z</dcterms:modified>
</cp:coreProperties>
</file>