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107/2022</w:t>
      </w:r>
    </w:p>
    <w:p w:rsidR="00B40597" w:rsidRDefault="00B40597" w:rsidP="00B405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B40597" w:rsidRDefault="00B40597" w:rsidP="00B4059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40597" w:rsidRDefault="00B40597" w:rsidP="00B4059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40597" w:rsidRDefault="00B40597" w:rsidP="00B40597">
      <w:pPr>
        <w:rPr>
          <w:rFonts w:asciiTheme="majorHAnsi" w:hAnsiTheme="majorHAnsi"/>
        </w:rPr>
      </w:pPr>
    </w:p>
    <w:p w:rsidR="00B40597" w:rsidRDefault="00B40597" w:rsidP="00B40597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construir 03 bueiros na estrada do Córrego Antártico que dá acesso a Fazenda Camacho e várias outras propriedades rurais de Nova Xavantina – MT.  </w:t>
      </w:r>
    </w:p>
    <w:p w:rsidR="00B40597" w:rsidRDefault="00B40597" w:rsidP="00B40597">
      <w:pPr>
        <w:ind w:firstLine="1418"/>
        <w:jc w:val="both"/>
        <w:rPr>
          <w:rFonts w:asciiTheme="majorHAnsi" w:hAnsiTheme="majorHAnsi"/>
          <w:b/>
        </w:rPr>
      </w:pPr>
    </w:p>
    <w:p w:rsidR="00B40597" w:rsidRDefault="00B40597" w:rsidP="00B4059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B40597" w:rsidRDefault="00B40597" w:rsidP="00B40597">
      <w:pPr>
        <w:jc w:val="both"/>
        <w:rPr>
          <w:rFonts w:asciiTheme="majorHAnsi" w:hAnsiTheme="majorHAnsi"/>
          <w:b/>
        </w:rPr>
      </w:pPr>
    </w:p>
    <w:p w:rsidR="00B40597" w:rsidRDefault="00B40597" w:rsidP="00B40597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esses bueiros irão ajudar nos transtornos daquela região, pois com as chuvas danificou várias partes da estrada, podendo causar assim vários acidentes, sendo assim, com o intuito de prevenir maiores problemas, surge à necessidade dos bueiros. Assim peço o apoio dos nobres Pares desta Casa de Leis para a aprovação desta nossa indicação.</w:t>
      </w:r>
    </w:p>
    <w:p w:rsidR="00B40597" w:rsidRDefault="00B40597" w:rsidP="00B40597">
      <w:pPr>
        <w:ind w:firstLine="1418"/>
        <w:jc w:val="both"/>
        <w:rPr>
          <w:rFonts w:asciiTheme="majorHAnsi" w:hAnsiTheme="majorHAnsi"/>
        </w:rPr>
      </w:pPr>
    </w:p>
    <w:p w:rsidR="00B40597" w:rsidRDefault="00B40597" w:rsidP="00B4059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40597" w:rsidRDefault="00B40597" w:rsidP="00B4059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40597" w:rsidRDefault="00B40597" w:rsidP="00B4059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B40597" w:rsidRDefault="00B40597" w:rsidP="00B40597">
      <w:pPr>
        <w:jc w:val="center"/>
        <w:rPr>
          <w:rFonts w:asciiTheme="majorHAnsi" w:hAnsiTheme="majorHAnsi"/>
          <w:b/>
        </w:rPr>
      </w:pPr>
    </w:p>
    <w:p w:rsidR="00B40597" w:rsidRDefault="00B40597" w:rsidP="00B40597">
      <w:pPr>
        <w:jc w:val="both"/>
        <w:rPr>
          <w:rFonts w:asciiTheme="majorHAnsi" w:hAnsiTheme="majorHAnsi"/>
          <w:b/>
        </w:rPr>
      </w:pPr>
    </w:p>
    <w:p w:rsidR="00B40597" w:rsidRDefault="00B40597" w:rsidP="00B405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B40597" w:rsidRDefault="00B40597" w:rsidP="00B405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40597" w:rsidRDefault="00B40597" w:rsidP="00B405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40597" w:rsidRDefault="00B40597" w:rsidP="00B4059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</w:t>
      </w:r>
      <w:r>
        <w:rPr>
          <w:rFonts w:asciiTheme="majorHAnsi" w:hAnsiTheme="majorHAnsi"/>
          <w:b/>
        </w:rPr>
        <w:t xml:space="preserve"> Anilton S. de Moura          </w:t>
      </w:r>
      <w:r>
        <w:rPr>
          <w:rFonts w:asciiTheme="majorHAnsi" w:hAnsiTheme="majorHAnsi"/>
          <w:b/>
        </w:rPr>
        <w:t xml:space="preserve"> Willian M. Batista (Bicudo)</w:t>
      </w:r>
    </w:p>
    <w:p w:rsidR="00B40597" w:rsidRDefault="00B40597" w:rsidP="00B4059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>José A. da Silva (Nego)</w:t>
      </w:r>
    </w:p>
    <w:p w:rsidR="00B40597" w:rsidRDefault="00B40597" w:rsidP="00B40597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0597" w:rsidRDefault="00B40597" w:rsidP="00B40597">
      <w:pPr>
        <w:rPr>
          <w:rFonts w:asciiTheme="majorHAnsi" w:hAnsiTheme="majorHAnsi"/>
        </w:rPr>
      </w:pPr>
    </w:p>
    <w:p w:rsidR="00B40597" w:rsidRDefault="00B40597" w:rsidP="00B40597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Carlos A. C. Resende</w:t>
      </w:r>
    </w:p>
    <w:p w:rsidR="00B40597" w:rsidRDefault="00B40597" w:rsidP="00B4059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</w:t>
      </w:r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Jubio C. M. de Moraes (Jubinha) </w:t>
      </w:r>
    </w:p>
    <w:p w:rsidR="00B40597" w:rsidRDefault="00B40597" w:rsidP="00B40597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0597" w:rsidRDefault="00B40597" w:rsidP="00B40597">
      <w:pPr>
        <w:rPr>
          <w:rFonts w:asciiTheme="majorHAnsi" w:hAnsiTheme="majorHAnsi"/>
          <w:b/>
        </w:rPr>
      </w:pPr>
    </w:p>
    <w:p w:rsidR="00B40597" w:rsidRDefault="00B40597" w:rsidP="00B4059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AB3C8E" w:rsidRDefault="00AB3C8E"/>
    <w:sectPr w:rsidR="00AB3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97"/>
    <w:rsid w:val="00AB3C8E"/>
    <w:rsid w:val="00B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6E52"/>
  <w15:chartTrackingRefBased/>
  <w15:docId w15:val="{BB32B77C-4846-47A7-8489-2FDAF6DF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2022-04-07T19:17:00Z</dcterms:created>
  <dcterms:modified xsi:type="dcterms:W3CDTF">2022-04-07T19:21:00Z</dcterms:modified>
</cp:coreProperties>
</file>