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87" w:rsidRDefault="00670087" w:rsidP="00670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098/2022</w:t>
      </w:r>
    </w:p>
    <w:p w:rsidR="00670087" w:rsidRDefault="00670087" w:rsidP="00670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ELIAS BUENO DE SOUZA</w:t>
      </w:r>
    </w:p>
    <w:p w:rsidR="00670087" w:rsidRDefault="00670087" w:rsidP="0067008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70087" w:rsidRDefault="00670087" w:rsidP="006700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70087" w:rsidRPr="002F7FC8" w:rsidRDefault="00670087" w:rsidP="00670087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Secretaria de Infraestrutura, com cópia ao Prefeito Municipal, mostrando a necessidade de se construir um muro de arrimo e calçamento com bloquetes do porto José Gonçalves de Brito em Nova Xavantina.</w:t>
      </w:r>
    </w:p>
    <w:p w:rsidR="00670087" w:rsidRDefault="00670087" w:rsidP="0067008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70087" w:rsidRDefault="00670087" w:rsidP="00670087">
      <w:pPr>
        <w:jc w:val="both"/>
        <w:rPr>
          <w:rFonts w:asciiTheme="majorHAnsi" w:hAnsiTheme="majorHAnsi"/>
          <w:b/>
        </w:rPr>
      </w:pPr>
    </w:p>
    <w:p w:rsidR="00670087" w:rsidRPr="00E86BFC" w:rsidRDefault="00670087" w:rsidP="00670087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que o Setor Xavantina não existe </w:t>
      </w:r>
      <w:proofErr w:type="spellStart"/>
      <w:r>
        <w:rPr>
          <w:rFonts w:asciiTheme="majorHAnsi" w:hAnsiTheme="majorHAnsi"/>
        </w:rPr>
        <w:t>descedor</w:t>
      </w:r>
      <w:proofErr w:type="spellEnd"/>
      <w:r>
        <w:rPr>
          <w:rFonts w:asciiTheme="majorHAnsi" w:hAnsiTheme="majorHAnsi"/>
        </w:rPr>
        <w:t xml:space="preserve"> de barcos, e com a construção do muro de arrimo e da calçada com bloquetes irá melhorar a infraestrutura do porto, viabilizando assim o projeto para descer de barcos, melhorando assim o acesso dos munícipes.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670087" w:rsidRDefault="00670087" w:rsidP="006700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670087" w:rsidRDefault="00670087" w:rsidP="00670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70087" w:rsidRDefault="00670087" w:rsidP="00670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70087" w:rsidRDefault="00670087" w:rsidP="00670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670087" w:rsidRDefault="00670087" w:rsidP="00670087">
      <w:pPr>
        <w:jc w:val="both"/>
        <w:rPr>
          <w:rFonts w:asciiTheme="majorHAnsi" w:hAnsiTheme="majorHAnsi"/>
          <w:b/>
        </w:rPr>
      </w:pPr>
    </w:p>
    <w:p w:rsidR="00670087" w:rsidRDefault="00670087" w:rsidP="006700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670087" w:rsidRDefault="00670087" w:rsidP="006700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70087" w:rsidRDefault="00670087" w:rsidP="00670087">
      <w:pPr>
        <w:rPr>
          <w:rFonts w:asciiTheme="majorHAnsi" w:hAnsiTheme="majorHAnsi"/>
          <w:b/>
        </w:rPr>
      </w:pPr>
    </w:p>
    <w:p w:rsidR="00670087" w:rsidRDefault="00670087" w:rsidP="00670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Anilton S. de Moura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Edemundo A.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670087" w:rsidRDefault="00670087" w:rsidP="00670087">
      <w:pPr>
        <w:tabs>
          <w:tab w:val="left" w:pos="567"/>
          <w:tab w:val="left" w:pos="3686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70087" w:rsidRDefault="00670087" w:rsidP="00670087">
      <w:pPr>
        <w:jc w:val="center"/>
        <w:rPr>
          <w:rFonts w:asciiTheme="majorHAnsi" w:hAnsiTheme="majorHAnsi"/>
          <w:b/>
        </w:rPr>
      </w:pPr>
    </w:p>
    <w:p w:rsidR="00670087" w:rsidRDefault="00670087" w:rsidP="00670087">
      <w:pPr>
        <w:jc w:val="center"/>
        <w:rPr>
          <w:rFonts w:asciiTheme="majorHAnsi" w:hAnsiTheme="majorHAnsi"/>
          <w:b/>
        </w:rPr>
      </w:pPr>
    </w:p>
    <w:p w:rsidR="00670087" w:rsidRDefault="00670087" w:rsidP="00670087">
      <w:pPr>
        <w:tabs>
          <w:tab w:val="left" w:pos="6804"/>
        </w:tabs>
        <w:ind w:left="426" w:hanging="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Carlos A. C. Resende            Sebastião N. de Oliveira (Curica)                                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70087" w:rsidRDefault="00670087" w:rsidP="00670087">
      <w:pPr>
        <w:jc w:val="center"/>
        <w:rPr>
          <w:rFonts w:asciiTheme="majorHAnsi" w:hAnsiTheme="majorHAnsi"/>
        </w:rPr>
      </w:pPr>
    </w:p>
    <w:p w:rsidR="00670087" w:rsidRDefault="00670087" w:rsidP="00670087">
      <w:pPr>
        <w:rPr>
          <w:rFonts w:asciiTheme="majorHAnsi" w:hAnsiTheme="majorHAnsi"/>
        </w:rPr>
      </w:pPr>
    </w:p>
    <w:p w:rsidR="00670087" w:rsidRDefault="00670087" w:rsidP="006700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Paulo C. Trindade             Jubio C. M. de Moraes (Jubinha)</w:t>
      </w:r>
    </w:p>
    <w:p w:rsidR="00670087" w:rsidRPr="00FB032A" w:rsidRDefault="00670087" w:rsidP="00670087">
      <w:pPr>
        <w:tabs>
          <w:tab w:val="left" w:pos="6804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</w:t>
      </w:r>
      <w:r>
        <w:rPr>
          <w:rFonts w:asciiTheme="majorHAnsi" w:hAnsiTheme="majorHAnsi"/>
        </w:rPr>
        <w:t xml:space="preserve">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6D3047" w:rsidRDefault="006D3047"/>
    <w:sectPr w:rsidR="006D3047" w:rsidSect="00670087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87"/>
    <w:rsid w:val="00670087"/>
    <w:rsid w:val="006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413FD-FB7C-4FF9-8E52-C6A9BCF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2022-04-01T14:18:00Z</dcterms:created>
  <dcterms:modified xsi:type="dcterms:W3CDTF">2022-04-01T14:24:00Z</dcterms:modified>
</cp:coreProperties>
</file>