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8D6" w:rsidRDefault="00E268D6" w:rsidP="00E268D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013/2022</w:t>
      </w:r>
    </w:p>
    <w:p w:rsidR="00E268D6" w:rsidRDefault="00E268D6" w:rsidP="00E268D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PLENÁRIO DA CÂMARA MUNICIPAL</w:t>
      </w:r>
    </w:p>
    <w:p w:rsidR="00E268D6" w:rsidRDefault="00E268D6" w:rsidP="00E268D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EDNALDO FRAGAS (Quatizinho)</w:t>
      </w:r>
    </w:p>
    <w:p w:rsidR="00684EBE" w:rsidRPr="00F46C20" w:rsidRDefault="00684EBE" w:rsidP="00E268D6">
      <w:pPr>
        <w:rPr>
          <w:rFonts w:asciiTheme="majorHAnsi" w:hAnsiTheme="majorHAnsi"/>
          <w:b/>
        </w:rPr>
      </w:pPr>
    </w:p>
    <w:p w:rsidR="00E268D6" w:rsidRDefault="00E268D6" w:rsidP="00E268D6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>Senhor Presidente</w:t>
      </w:r>
    </w:p>
    <w:p w:rsidR="00E268D6" w:rsidRDefault="00E268D6" w:rsidP="00E268D6">
      <w:pPr>
        <w:ind w:firstLine="1418"/>
        <w:jc w:val="both"/>
        <w:rPr>
          <w:rFonts w:asciiTheme="majorHAnsi" w:hAnsiTheme="majorHAnsi"/>
        </w:rPr>
      </w:pPr>
      <w:r w:rsidRPr="00834195">
        <w:rPr>
          <w:rFonts w:asciiTheme="majorHAnsi" w:hAnsiTheme="majorHAnsi"/>
        </w:rPr>
        <w:t>De acordo com o Regim</w:t>
      </w:r>
      <w:r>
        <w:rPr>
          <w:rFonts w:asciiTheme="majorHAnsi" w:hAnsiTheme="majorHAnsi"/>
        </w:rPr>
        <w:t>ento Interno desta Casa de Leis e</w:t>
      </w:r>
      <w:r w:rsidRPr="00834195">
        <w:rPr>
          <w:rFonts w:asciiTheme="majorHAnsi" w:hAnsiTheme="majorHAnsi"/>
        </w:rPr>
        <w:t xml:space="preserve"> depois de ouvido o soberano Plenário, solicitamos a V. Exa., seja encaminhado expediente ao Prefeito Municipal com </w:t>
      </w:r>
      <w:r w:rsidR="00684EBE" w:rsidRPr="00834195">
        <w:rPr>
          <w:rFonts w:asciiTheme="majorHAnsi" w:hAnsiTheme="majorHAnsi"/>
        </w:rPr>
        <w:t>cópia</w:t>
      </w:r>
      <w:r w:rsidRPr="00834195">
        <w:rPr>
          <w:rFonts w:asciiTheme="majorHAnsi" w:hAnsiTheme="majorHAnsi"/>
        </w:rPr>
        <w:t xml:space="preserve"> ao Secretário Municipal de Administração e Finanças, ao Departamento de Controladoria, Auditoria e Procuradoria do município, mostrando a necessidade de revisar o contrato de concessão de exploração do terminal rodoviário e com isso, a possibilidade de construção de uma rodoviária ou implantação de ponto de embarque e desembarque no setor X</w:t>
      </w:r>
      <w:r w:rsidR="00684EBE">
        <w:rPr>
          <w:rFonts w:asciiTheme="majorHAnsi" w:hAnsiTheme="majorHAnsi"/>
        </w:rPr>
        <w:t>avantina, em Nova Xavantina – MT.</w:t>
      </w:r>
    </w:p>
    <w:p w:rsidR="00684EBE" w:rsidRPr="00AD4F3C" w:rsidRDefault="00684EBE" w:rsidP="00E268D6">
      <w:pPr>
        <w:ind w:firstLine="1418"/>
        <w:jc w:val="both"/>
        <w:rPr>
          <w:rFonts w:asciiTheme="majorHAnsi" w:hAnsiTheme="majorHAnsi"/>
        </w:rPr>
      </w:pPr>
    </w:p>
    <w:p w:rsidR="00E268D6" w:rsidRDefault="00E268D6" w:rsidP="00E268D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E268D6" w:rsidRPr="00834195" w:rsidRDefault="00E268D6" w:rsidP="00E268D6">
      <w:pPr>
        <w:spacing w:before="100" w:beforeAutospacing="1" w:after="100" w:afterAutospacing="1"/>
        <w:ind w:firstLine="1418"/>
        <w:jc w:val="both"/>
        <w:rPr>
          <w:rFonts w:asciiTheme="majorHAnsi" w:hAnsiTheme="majorHAnsi"/>
        </w:rPr>
      </w:pPr>
      <w:r w:rsidRPr="00834195">
        <w:rPr>
          <w:rFonts w:asciiTheme="majorHAnsi" w:hAnsiTheme="majorHAnsi"/>
        </w:rPr>
        <w:t>Essa nossa indicação tem como principal justificativa o fato de atender a deman</w:t>
      </w:r>
      <w:r>
        <w:rPr>
          <w:rFonts w:asciiTheme="majorHAnsi" w:hAnsiTheme="majorHAnsi"/>
        </w:rPr>
        <w:t>da/necessidade da população do S</w:t>
      </w:r>
      <w:r w:rsidRPr="00834195">
        <w:rPr>
          <w:rFonts w:asciiTheme="majorHAnsi" w:hAnsiTheme="majorHAnsi"/>
        </w:rPr>
        <w:t xml:space="preserve">etor Xavantina, que há tempos cobra a necessidade de ter um terminal rodoviário ou ponto de embarque e desembarque nesse setor. </w:t>
      </w:r>
      <w:r>
        <w:rPr>
          <w:rFonts w:asciiTheme="majorHAnsi" w:hAnsiTheme="majorHAnsi"/>
        </w:rPr>
        <w:t>Considerando que quando foi feit</w:t>
      </w:r>
      <w:r w:rsidRPr="00834195">
        <w:rPr>
          <w:rFonts w:asciiTheme="majorHAnsi" w:hAnsiTheme="majorHAnsi"/>
        </w:rPr>
        <w:t>o o contrato de concessão à época o contrato não deixou explícito essa situação da necessidade de m</w:t>
      </w:r>
      <w:r>
        <w:rPr>
          <w:rFonts w:asciiTheme="majorHAnsi" w:hAnsiTheme="majorHAnsi"/>
        </w:rPr>
        <w:t>anter o terminal rodoviário no S</w:t>
      </w:r>
      <w:r w:rsidRPr="00834195">
        <w:rPr>
          <w:rFonts w:asciiTheme="majorHAnsi" w:hAnsiTheme="majorHAnsi"/>
        </w:rPr>
        <w:t>etor Xavantina. E com a concessão a rodoviária até então existente, foi desativada, e a população têm sofrido com a falta de uma rodoviária ou ponto de embarque e desembarque no setor Xavantina. Por isso, se faz necessário que a Administração Pública revise o contrato junto a empresa responsável pela exploração desse serviço</w:t>
      </w:r>
      <w:r>
        <w:rPr>
          <w:rFonts w:asciiTheme="majorHAnsi" w:hAnsiTheme="majorHAnsi"/>
        </w:rPr>
        <w:t xml:space="preserve"> </w:t>
      </w:r>
      <w:r w:rsidRPr="00834195">
        <w:rPr>
          <w:rFonts w:asciiTheme="majorHAnsi" w:hAnsiTheme="majorHAnsi"/>
        </w:rPr>
        <w:t>para adotar medidas/possibilidades da construção de um terminal rodoviário ou implantação de ponto de embarque e desembarque no setor Xavantina, e assim, atender a demanda dessa população. Assim pedimos o apoio dos nobres Pares para a aprovação desta nossa Indicação.</w:t>
      </w:r>
    </w:p>
    <w:p w:rsidR="00E268D6" w:rsidRDefault="00E268D6" w:rsidP="00E268D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E268D6" w:rsidRDefault="00E268D6" w:rsidP="00E268D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E268D6" w:rsidRDefault="00E268D6" w:rsidP="00E268D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14 de fevereiro de 2022.</w:t>
      </w:r>
    </w:p>
    <w:p w:rsidR="00E268D6" w:rsidRDefault="00E268D6" w:rsidP="00E268D6">
      <w:pPr>
        <w:jc w:val="center"/>
        <w:rPr>
          <w:rFonts w:asciiTheme="majorHAnsi" w:hAnsiTheme="majorHAnsi"/>
          <w:b/>
        </w:rPr>
      </w:pPr>
    </w:p>
    <w:p w:rsidR="00E268D6" w:rsidRDefault="00E268D6" w:rsidP="00E268D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E268D6" w:rsidRDefault="00E268D6" w:rsidP="00E268D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684EBE" w:rsidRDefault="00684EBE" w:rsidP="00684EBE">
      <w:pPr>
        <w:jc w:val="center"/>
        <w:rPr>
          <w:rFonts w:asciiTheme="majorHAnsi" w:hAnsiTheme="majorHAnsi"/>
          <w:b/>
        </w:rPr>
      </w:pPr>
    </w:p>
    <w:p w:rsidR="00684EBE" w:rsidRDefault="00684EBE" w:rsidP="00684EB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684EBE" w:rsidRDefault="00684EBE" w:rsidP="00684EBE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Vereador</w:t>
      </w:r>
      <w:r>
        <w:rPr>
          <w:rFonts w:asciiTheme="majorHAnsi" w:hAnsiTheme="majorHAnsi"/>
          <w:b/>
        </w:rPr>
        <w:tab/>
        <w:t>Vereador</w:t>
      </w:r>
    </w:p>
    <w:p w:rsidR="00684EBE" w:rsidRDefault="00684EBE" w:rsidP="00684EBE">
      <w:pPr>
        <w:rPr>
          <w:rFonts w:asciiTheme="majorHAnsi" w:hAnsiTheme="majorHAnsi"/>
          <w:b/>
        </w:rPr>
      </w:pPr>
    </w:p>
    <w:p w:rsidR="00684EBE" w:rsidRDefault="00684EBE" w:rsidP="00684EB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</w:t>
      </w:r>
      <w:r>
        <w:rPr>
          <w:rFonts w:asciiTheme="majorHAnsi" w:hAnsiTheme="majorHAnsi"/>
          <w:b/>
        </w:rPr>
        <w:t xml:space="preserve">     </w:t>
      </w:r>
      <w:bookmarkStart w:id="0" w:name="_GoBack"/>
      <w:bookmarkEnd w:id="0"/>
      <w:r>
        <w:rPr>
          <w:rFonts w:asciiTheme="majorHAnsi" w:hAnsiTheme="majorHAnsi"/>
          <w:b/>
        </w:rPr>
        <w:t xml:space="preserve"> WILLIAN M. BATISTA </w:t>
      </w:r>
    </w:p>
    <w:p w:rsidR="00684EBE" w:rsidRDefault="00684EBE" w:rsidP="00684EBE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Vereador                                    Vereador</w:t>
      </w:r>
    </w:p>
    <w:p w:rsidR="00684EBE" w:rsidRDefault="00684EBE" w:rsidP="00684EBE">
      <w:pPr>
        <w:rPr>
          <w:rFonts w:asciiTheme="majorHAnsi" w:hAnsiTheme="majorHAnsi"/>
        </w:rPr>
      </w:pPr>
    </w:p>
    <w:p w:rsidR="00684EBE" w:rsidRDefault="00684EBE" w:rsidP="00684EBE">
      <w:pPr>
        <w:rPr>
          <w:rFonts w:asciiTheme="majorHAnsi" w:hAnsiTheme="majorHAnsi"/>
        </w:rPr>
      </w:pPr>
    </w:p>
    <w:p w:rsidR="00684EBE" w:rsidRDefault="00684EBE" w:rsidP="00684EB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C.M.DE MORAES(Jubinha)  </w:t>
      </w:r>
    </w:p>
    <w:p w:rsidR="00684EBE" w:rsidRDefault="00684EBE" w:rsidP="00684EBE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  <w:t>Vereador</w:t>
      </w:r>
    </w:p>
    <w:p w:rsidR="00684EBE" w:rsidRDefault="00684EBE" w:rsidP="00684EBE">
      <w:pPr>
        <w:rPr>
          <w:rFonts w:asciiTheme="majorHAnsi" w:hAnsiTheme="majorHAnsi"/>
          <w:b/>
        </w:rPr>
      </w:pPr>
    </w:p>
    <w:p w:rsidR="00684EBE" w:rsidRDefault="00684EBE" w:rsidP="00684EB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</w:t>
      </w:r>
      <w:r>
        <w:rPr>
          <w:rFonts w:asciiTheme="majorHAnsi" w:hAnsiTheme="majorHAnsi"/>
          <w:b/>
        </w:rPr>
        <w:t xml:space="preserve">          </w:t>
      </w:r>
      <w:r>
        <w:rPr>
          <w:rFonts w:asciiTheme="majorHAnsi" w:hAnsiTheme="majorHAnsi"/>
          <w:b/>
        </w:rPr>
        <w:t xml:space="preserve">  SEBASTIÃO N.DE OLIVEIRA(Curica)</w:t>
      </w:r>
    </w:p>
    <w:p w:rsidR="00684EBE" w:rsidRPr="00834195" w:rsidRDefault="00684EBE" w:rsidP="00684EB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Vereador</w:t>
      </w:r>
      <w:r>
        <w:rPr>
          <w:rFonts w:asciiTheme="majorHAnsi" w:hAnsiTheme="majorHAnsi"/>
          <w:b/>
        </w:rPr>
        <w:tab/>
      </w:r>
    </w:p>
    <w:sectPr w:rsidR="00684EBE" w:rsidRPr="00834195" w:rsidSect="00684EBE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D6"/>
    <w:rsid w:val="003A74B6"/>
    <w:rsid w:val="00684EBE"/>
    <w:rsid w:val="00E2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DFCAC-3B3C-4D20-83B5-FC1B71F6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1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2022-02-11T15:04:00Z</dcterms:created>
  <dcterms:modified xsi:type="dcterms:W3CDTF">2022-02-14T20:54:00Z</dcterms:modified>
</cp:coreProperties>
</file>