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2B7" w:rsidRDefault="004072B7" w:rsidP="004072B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004/2022</w:t>
      </w:r>
    </w:p>
    <w:p w:rsidR="004072B7" w:rsidRDefault="004072B7" w:rsidP="004072B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PLENÁRIO DA CÂMARA MUNICIPAL</w:t>
      </w:r>
    </w:p>
    <w:p w:rsidR="004072B7" w:rsidRDefault="004072B7" w:rsidP="004072B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EDNALDO FRAGAS (Quatizinho)</w:t>
      </w:r>
    </w:p>
    <w:p w:rsidR="004072B7" w:rsidRPr="00F46C20" w:rsidRDefault="004072B7" w:rsidP="004072B7">
      <w:pPr>
        <w:rPr>
          <w:rFonts w:asciiTheme="majorHAnsi" w:hAnsiTheme="majorHAnsi"/>
          <w:b/>
        </w:rPr>
      </w:pPr>
    </w:p>
    <w:p w:rsidR="004072B7" w:rsidRDefault="004072B7" w:rsidP="004072B7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0A4D27">
        <w:rPr>
          <w:rFonts w:asciiTheme="majorHAnsi" w:hAnsiTheme="majorHAnsi"/>
        </w:rPr>
        <w:t>De acordo com o Regim</w:t>
      </w:r>
      <w:r>
        <w:rPr>
          <w:rFonts w:asciiTheme="majorHAnsi" w:hAnsiTheme="majorHAnsi"/>
        </w:rPr>
        <w:t>ento Interno desta Casa de Leis e</w:t>
      </w:r>
      <w:r w:rsidRPr="000A4D27">
        <w:rPr>
          <w:rFonts w:asciiTheme="majorHAnsi" w:hAnsiTheme="majorHAnsi"/>
        </w:rPr>
        <w:t xml:space="preserve"> depoi</w:t>
      </w:r>
      <w:r>
        <w:rPr>
          <w:rFonts w:asciiTheme="majorHAnsi" w:hAnsiTheme="majorHAnsi"/>
        </w:rPr>
        <w:t>s de ouvido o soberano Plenário solicita</w:t>
      </w:r>
      <w:r w:rsidRPr="000A4D27">
        <w:rPr>
          <w:rFonts w:asciiTheme="majorHAnsi" w:hAnsiTheme="majorHAnsi"/>
        </w:rPr>
        <w:t xml:space="preserve"> a V. Exa., que seja encaminhado expediente ao Prefeito Municipal com cópia a Secretaria Municipal de Administração e Secretaria Municipal de Meio Ambiente, mostrando a necessidade de instituir a coleta seletiva e um plano de ação para orientação da população sobre a coleta seletiva no âmbito do município de Nova Xavantina – MT.</w:t>
      </w:r>
    </w:p>
    <w:p w:rsidR="00FD0081" w:rsidRPr="00F46C20" w:rsidRDefault="00FD0081" w:rsidP="004072B7">
      <w:pPr>
        <w:ind w:firstLine="708"/>
        <w:jc w:val="both"/>
      </w:pPr>
    </w:p>
    <w:p w:rsidR="004072B7" w:rsidRDefault="004072B7" w:rsidP="004072B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FD0081" w:rsidRPr="000A4D27" w:rsidRDefault="00FD0081" w:rsidP="004072B7">
      <w:pPr>
        <w:jc w:val="both"/>
        <w:rPr>
          <w:rFonts w:asciiTheme="majorHAnsi" w:hAnsiTheme="majorHAnsi"/>
          <w:b/>
        </w:rPr>
      </w:pPr>
    </w:p>
    <w:p w:rsidR="004072B7" w:rsidRDefault="004072B7" w:rsidP="004072B7">
      <w:pPr>
        <w:shd w:val="clear" w:color="auto" w:fill="FFFFFF"/>
        <w:ind w:firstLine="1418"/>
        <w:jc w:val="both"/>
        <w:textAlignment w:val="baseline"/>
        <w:rPr>
          <w:rFonts w:asciiTheme="majorHAnsi" w:hAnsiTheme="majorHAnsi"/>
        </w:rPr>
      </w:pPr>
      <w:r w:rsidRPr="000A4D27">
        <w:rPr>
          <w:rFonts w:asciiTheme="majorHAnsi" w:hAnsiTheme="majorHAnsi"/>
        </w:rPr>
        <w:t xml:space="preserve">Essa nossa indicação tem como principal justificativa o fato de atender a demanda mediante aos avanços da tecnologia e a variedade de materiais disponíveis. São muitos os diferentes tipos de resíduos gerados, sejam em residências, comércios e empresas. Ressalta – se, o impacto ambiental que a produção desses resíduos tem e abrangem, onde a relevância do destino final pode ter um resultado menos negativo ao meio ambiente, caso ocorra à coleta seletiva, pois a maioria desses resíduos são recicláveis. Sugere – se, uma mobilização da comunidade, através das secretarias municipais, entidades sociais, universidades, instituições religiosas entre outras entidades civis organizadas. Assim peço o apoio dos nobres Pares desta Casa de Leis para a </w:t>
      </w:r>
      <w:r>
        <w:rPr>
          <w:rFonts w:asciiTheme="majorHAnsi" w:hAnsiTheme="majorHAnsi"/>
        </w:rPr>
        <w:t>aprovação desta nossa I</w:t>
      </w:r>
      <w:r w:rsidR="00FD0081">
        <w:rPr>
          <w:rFonts w:asciiTheme="majorHAnsi" w:hAnsiTheme="majorHAnsi"/>
        </w:rPr>
        <w:t>ndicação.</w:t>
      </w:r>
    </w:p>
    <w:p w:rsidR="00FD0081" w:rsidRDefault="00FD0081" w:rsidP="004072B7">
      <w:pPr>
        <w:shd w:val="clear" w:color="auto" w:fill="FFFFFF"/>
        <w:ind w:firstLine="1418"/>
        <w:jc w:val="both"/>
        <w:textAlignment w:val="baseline"/>
        <w:rPr>
          <w:rFonts w:asciiTheme="majorHAnsi" w:hAnsiTheme="majorHAnsi"/>
        </w:rPr>
      </w:pPr>
    </w:p>
    <w:p w:rsidR="004072B7" w:rsidRDefault="004072B7" w:rsidP="004072B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4072B7" w:rsidRDefault="004072B7" w:rsidP="004072B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4072B7" w:rsidRDefault="004072B7" w:rsidP="004072B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07 de fevereiro de 2022.</w:t>
      </w:r>
    </w:p>
    <w:p w:rsidR="004072B7" w:rsidRDefault="004072B7" w:rsidP="004072B7">
      <w:pPr>
        <w:jc w:val="center"/>
        <w:rPr>
          <w:rFonts w:asciiTheme="majorHAnsi" w:hAnsiTheme="majorHAnsi"/>
          <w:b/>
        </w:rPr>
      </w:pPr>
    </w:p>
    <w:p w:rsidR="004072B7" w:rsidRDefault="004072B7" w:rsidP="004072B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4072B7" w:rsidRDefault="004072B7" w:rsidP="004072B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FD0081" w:rsidRDefault="00FD0081" w:rsidP="004072B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4072B7" w:rsidRDefault="00FD0081" w:rsidP="00FD0081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</w:t>
      </w:r>
      <w:r w:rsidR="004072B7">
        <w:rPr>
          <w:rFonts w:asciiTheme="majorHAnsi" w:hAnsiTheme="majorHAnsi"/>
          <w:b/>
        </w:rPr>
        <w:t xml:space="preserve">Adriano L. da Silva                                           Edemundo </w:t>
      </w:r>
      <w:proofErr w:type="spellStart"/>
      <w:r w:rsidR="004072B7">
        <w:rPr>
          <w:rFonts w:asciiTheme="majorHAnsi" w:hAnsiTheme="majorHAnsi"/>
          <w:b/>
        </w:rPr>
        <w:t>A.G.dos</w:t>
      </w:r>
      <w:proofErr w:type="spellEnd"/>
      <w:r w:rsidR="004072B7">
        <w:rPr>
          <w:rFonts w:asciiTheme="majorHAnsi" w:hAnsiTheme="majorHAnsi"/>
          <w:b/>
        </w:rPr>
        <w:t xml:space="preserve"> Reses</w:t>
      </w:r>
    </w:p>
    <w:p w:rsidR="004072B7" w:rsidRDefault="00FD0081" w:rsidP="00FD0081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                                    </w:t>
      </w:r>
      <w:proofErr w:type="spellStart"/>
      <w:r w:rsidR="004072B7">
        <w:rPr>
          <w:rFonts w:asciiTheme="majorHAnsi" w:hAnsiTheme="majorHAnsi"/>
          <w:b/>
        </w:rPr>
        <w:t>Vereador</w:t>
      </w:r>
      <w:proofErr w:type="spellEnd"/>
    </w:p>
    <w:p w:rsidR="004072B7" w:rsidRDefault="004072B7" w:rsidP="004072B7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</w:t>
      </w:r>
    </w:p>
    <w:p w:rsidR="004072B7" w:rsidRDefault="004072B7" w:rsidP="004072B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Elias B. de Souza            Carlos A. </w:t>
      </w:r>
      <w:r w:rsidR="00FD0081">
        <w:rPr>
          <w:rFonts w:asciiTheme="majorHAnsi" w:hAnsiTheme="majorHAnsi"/>
          <w:b/>
        </w:rPr>
        <w:t xml:space="preserve">C. Resende                </w:t>
      </w:r>
      <w:r>
        <w:rPr>
          <w:rFonts w:asciiTheme="majorHAnsi" w:hAnsiTheme="majorHAnsi"/>
          <w:b/>
        </w:rPr>
        <w:t xml:space="preserve"> Sebastião N. d</w:t>
      </w:r>
      <w:r w:rsidRPr="00603B09">
        <w:rPr>
          <w:rFonts w:asciiTheme="majorHAnsi" w:hAnsiTheme="majorHAnsi"/>
          <w:b/>
        </w:rPr>
        <w:t>e Oliveira (Curica)</w:t>
      </w:r>
    </w:p>
    <w:p w:rsidR="004072B7" w:rsidRDefault="004072B7" w:rsidP="004072B7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072B7" w:rsidRDefault="004072B7" w:rsidP="004072B7">
      <w:pPr>
        <w:jc w:val="center"/>
        <w:rPr>
          <w:rFonts w:asciiTheme="majorHAnsi" w:hAnsiTheme="majorHAnsi"/>
        </w:rPr>
      </w:pPr>
    </w:p>
    <w:p w:rsidR="004072B7" w:rsidRDefault="004072B7" w:rsidP="004072B7">
      <w:pPr>
        <w:jc w:val="center"/>
        <w:rPr>
          <w:rFonts w:asciiTheme="majorHAnsi" w:hAnsiTheme="majorHAnsi"/>
        </w:rPr>
      </w:pPr>
    </w:p>
    <w:p w:rsidR="004072B7" w:rsidRDefault="004072B7" w:rsidP="004072B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</w:t>
      </w:r>
      <w:r w:rsidR="00FD0081">
        <w:rPr>
          <w:rFonts w:asciiTheme="majorHAnsi" w:hAnsiTheme="majorHAnsi"/>
          <w:b/>
        </w:rPr>
        <w:t xml:space="preserve">         </w:t>
      </w:r>
      <w:bookmarkStart w:id="0" w:name="_GoBack"/>
      <w:bookmarkEnd w:id="0"/>
      <w:r>
        <w:rPr>
          <w:rFonts w:asciiTheme="majorHAnsi" w:hAnsiTheme="majorHAnsi"/>
          <w:b/>
        </w:rPr>
        <w:t>Jubio C.M. de Moraes(Jubinha)</w:t>
      </w:r>
    </w:p>
    <w:p w:rsidR="004072B7" w:rsidRDefault="004072B7" w:rsidP="004072B7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072B7" w:rsidRDefault="004072B7" w:rsidP="004072B7">
      <w:pPr>
        <w:jc w:val="center"/>
        <w:rPr>
          <w:rFonts w:asciiTheme="majorHAnsi" w:hAnsiTheme="majorHAnsi"/>
          <w:b/>
        </w:rPr>
      </w:pPr>
    </w:p>
    <w:p w:rsidR="004072B7" w:rsidRDefault="004072B7" w:rsidP="004072B7">
      <w:pPr>
        <w:jc w:val="center"/>
        <w:rPr>
          <w:rFonts w:asciiTheme="majorHAnsi" w:hAnsiTheme="majorHAnsi"/>
          <w:b/>
        </w:rPr>
      </w:pPr>
    </w:p>
    <w:p w:rsidR="004072B7" w:rsidRDefault="004072B7" w:rsidP="004072B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                Willian M. Batista</w:t>
      </w:r>
    </w:p>
    <w:p w:rsidR="004072B7" w:rsidRPr="0097762A" w:rsidRDefault="004072B7" w:rsidP="004072B7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Vereador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A019B" w:rsidRDefault="003A019B"/>
    <w:sectPr w:rsidR="003A019B" w:rsidSect="00FD0081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B7"/>
    <w:rsid w:val="003A019B"/>
    <w:rsid w:val="004072B7"/>
    <w:rsid w:val="00FD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D7774-1D05-4D80-AE0F-DECE611E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2022-02-09T15:54:00Z</dcterms:created>
  <dcterms:modified xsi:type="dcterms:W3CDTF">2022-02-10T19:59:00Z</dcterms:modified>
</cp:coreProperties>
</file>