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09B" w:rsidRDefault="00A6109B" w:rsidP="00A6109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A6109B" w:rsidRDefault="00A6109B" w:rsidP="00A6109B">
      <w:pPr>
        <w:jc w:val="both"/>
        <w:rPr>
          <w:rFonts w:asciiTheme="majorHAnsi" w:hAnsiTheme="majorHAnsi"/>
          <w:b/>
        </w:rPr>
      </w:pPr>
    </w:p>
    <w:p w:rsidR="00A6109B" w:rsidRDefault="00A6109B" w:rsidP="00A6109B">
      <w:pPr>
        <w:jc w:val="both"/>
        <w:rPr>
          <w:rFonts w:asciiTheme="majorHAnsi" w:hAnsiTheme="majorHAnsi"/>
          <w:b/>
        </w:rPr>
      </w:pPr>
    </w:p>
    <w:p w:rsidR="00A6109B" w:rsidRDefault="00A6109B" w:rsidP="00A6109B">
      <w:pPr>
        <w:jc w:val="both"/>
        <w:rPr>
          <w:rFonts w:asciiTheme="majorHAnsi" w:hAnsiTheme="majorHAnsi"/>
          <w:b/>
        </w:rPr>
      </w:pPr>
    </w:p>
    <w:p w:rsidR="00A6109B" w:rsidRDefault="00A6109B" w:rsidP="00A6109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432/2021</w:t>
      </w:r>
    </w:p>
    <w:p w:rsidR="00A6109B" w:rsidRDefault="00A6109B" w:rsidP="00A6109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A6109B" w:rsidRDefault="00A6109B" w:rsidP="00A6109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       EDNALDO FRAGAS (Q</w:t>
      </w:r>
      <w:r>
        <w:rPr>
          <w:rFonts w:asciiTheme="majorHAnsi" w:hAnsiTheme="majorHAnsi"/>
          <w:b/>
        </w:rPr>
        <w:t xml:space="preserve">uatizinho)                          </w:t>
      </w:r>
    </w:p>
    <w:p w:rsidR="00A6109B" w:rsidRDefault="00A6109B" w:rsidP="00A6109B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A6109B" w:rsidRDefault="00A6109B" w:rsidP="00A6109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6109B" w:rsidRDefault="00A6109B" w:rsidP="00A6109B">
      <w:pPr>
        <w:rPr>
          <w:rFonts w:asciiTheme="majorHAnsi" w:hAnsiTheme="majorHAnsi"/>
        </w:rPr>
      </w:pPr>
    </w:p>
    <w:p w:rsidR="00A6109B" w:rsidRDefault="00A6109B" w:rsidP="00A6109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Prefeito Municipal com cópia a Secretaria Municipal de Infraestrutura, mostrando a necessidade de construir bueiros nas estradas que dá acesso as propriedades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Vilmondes</w:t>
      </w:r>
      <w:proofErr w:type="spellEnd"/>
      <w:r>
        <w:rPr>
          <w:rFonts w:asciiTheme="majorHAnsi" w:hAnsiTheme="majorHAnsi"/>
        </w:rPr>
        <w:t xml:space="preserve"> 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Boaz</w:t>
      </w:r>
      <w:proofErr w:type="spellEnd"/>
      <w:r>
        <w:rPr>
          <w:rFonts w:asciiTheme="majorHAnsi" w:hAnsiTheme="majorHAnsi"/>
        </w:rPr>
        <w:t>, ambos na região do P. A. Safra.</w:t>
      </w:r>
    </w:p>
    <w:p w:rsidR="00A6109B" w:rsidRDefault="00A6109B" w:rsidP="00A6109B">
      <w:pPr>
        <w:jc w:val="both"/>
        <w:rPr>
          <w:rFonts w:asciiTheme="majorHAnsi" w:hAnsiTheme="majorHAnsi"/>
        </w:rPr>
      </w:pPr>
    </w:p>
    <w:p w:rsidR="00A6109B" w:rsidRDefault="00A6109B" w:rsidP="00A6109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A6109B" w:rsidRDefault="00A6109B" w:rsidP="00A6109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A6109B" w:rsidRDefault="00A6109B" w:rsidP="00A6109B">
      <w:pPr>
        <w:jc w:val="both"/>
        <w:rPr>
          <w:rFonts w:asciiTheme="majorHAnsi" w:hAnsiTheme="majorHAnsi"/>
          <w:b/>
        </w:rPr>
      </w:pPr>
    </w:p>
    <w:p w:rsidR="00A6109B" w:rsidRDefault="00A6109B" w:rsidP="00A6109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 demanda dos moradores e dos transeuntes da região, que com frequência passam por essas estradas. Quando chove essa área fica toda alagada e escorregadia, dificultando a passagem do transporte escolar e do transporte leiteiro. Visando dar melhorias nas condições de trafegabilidade da região, justifica a nossa indicação. Assim peço o apoio dos nobres Pares desta Casa de Leis para a aprovação desta nossa Indicação.</w:t>
      </w:r>
    </w:p>
    <w:p w:rsidR="00A6109B" w:rsidRDefault="00A6109B" w:rsidP="00A6109B">
      <w:pPr>
        <w:jc w:val="both"/>
        <w:rPr>
          <w:rFonts w:asciiTheme="majorHAnsi" w:hAnsiTheme="majorHAnsi"/>
        </w:rPr>
      </w:pPr>
    </w:p>
    <w:p w:rsidR="00A6109B" w:rsidRDefault="00A6109B" w:rsidP="00A6109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6109B" w:rsidRDefault="00A6109B" w:rsidP="00A6109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A6109B" w:rsidRDefault="00A6109B" w:rsidP="00A6109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08 de Novembro de 2021.</w:t>
      </w:r>
    </w:p>
    <w:p w:rsidR="00A6109B" w:rsidRDefault="00A6109B" w:rsidP="00A6109B">
      <w:pPr>
        <w:jc w:val="both"/>
        <w:rPr>
          <w:rFonts w:asciiTheme="majorHAnsi" w:hAnsiTheme="majorHAnsi"/>
          <w:b/>
        </w:rPr>
      </w:pPr>
    </w:p>
    <w:p w:rsidR="00A6109B" w:rsidRDefault="00A6109B" w:rsidP="00A6109B">
      <w:pPr>
        <w:jc w:val="both"/>
        <w:rPr>
          <w:rFonts w:asciiTheme="majorHAnsi" w:hAnsiTheme="majorHAnsi"/>
          <w:b/>
        </w:rPr>
      </w:pPr>
    </w:p>
    <w:p w:rsidR="00A6109B" w:rsidRDefault="00A6109B" w:rsidP="00A6109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</w:t>
      </w:r>
      <w:bookmarkStart w:id="0" w:name="_GoBack"/>
      <w:bookmarkEnd w:id="0"/>
      <w:r>
        <w:rPr>
          <w:rFonts w:asciiTheme="majorHAnsi" w:hAnsiTheme="majorHAnsi"/>
          <w:b/>
        </w:rPr>
        <w:t>uatizinho)</w:t>
      </w:r>
    </w:p>
    <w:p w:rsidR="00A6109B" w:rsidRDefault="00A6109B" w:rsidP="00A6109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6109B" w:rsidRDefault="00A6109B" w:rsidP="00A6109B">
      <w:pPr>
        <w:jc w:val="center"/>
        <w:rPr>
          <w:rFonts w:asciiTheme="majorHAnsi" w:hAnsiTheme="majorHAnsi"/>
          <w:b/>
        </w:rPr>
      </w:pPr>
    </w:p>
    <w:p w:rsidR="00A6109B" w:rsidRDefault="00A6109B" w:rsidP="00A6109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A6109B" w:rsidRDefault="00A6109B" w:rsidP="00A6109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6109B" w:rsidRDefault="00A6109B" w:rsidP="00A6109B">
      <w:pPr>
        <w:rPr>
          <w:rFonts w:asciiTheme="majorHAnsi" w:hAnsiTheme="majorHAnsi"/>
          <w:b/>
        </w:rPr>
      </w:pPr>
    </w:p>
    <w:p w:rsidR="00A6109B" w:rsidRDefault="00A6109B" w:rsidP="00A6109B">
      <w:pPr>
        <w:rPr>
          <w:rFonts w:asciiTheme="majorHAnsi" w:hAnsiTheme="majorHAnsi"/>
          <w:b/>
        </w:rPr>
      </w:pPr>
    </w:p>
    <w:p w:rsidR="00A6109B" w:rsidRDefault="00A6109B" w:rsidP="00A6109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A6109B" w:rsidRDefault="00A6109B" w:rsidP="00A6109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6109B" w:rsidRDefault="00A6109B" w:rsidP="00A6109B">
      <w:pPr>
        <w:rPr>
          <w:rFonts w:asciiTheme="majorHAnsi" w:hAnsiTheme="majorHAnsi"/>
        </w:rPr>
      </w:pPr>
    </w:p>
    <w:p w:rsidR="00A6109B" w:rsidRDefault="00A6109B" w:rsidP="00A6109B">
      <w:pPr>
        <w:rPr>
          <w:rFonts w:asciiTheme="majorHAnsi" w:hAnsiTheme="majorHAnsi"/>
        </w:rPr>
      </w:pPr>
    </w:p>
    <w:p w:rsidR="00A6109B" w:rsidRDefault="00A6109B" w:rsidP="00A6109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A6109B" w:rsidRDefault="00A6109B" w:rsidP="00A6109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6109B" w:rsidRDefault="00A6109B" w:rsidP="00A6109B">
      <w:pPr>
        <w:rPr>
          <w:rFonts w:asciiTheme="majorHAnsi" w:hAnsiTheme="majorHAnsi"/>
          <w:b/>
        </w:rPr>
      </w:pPr>
    </w:p>
    <w:p w:rsidR="00A6109B" w:rsidRDefault="00A6109B" w:rsidP="00A6109B">
      <w:pPr>
        <w:rPr>
          <w:rFonts w:asciiTheme="majorHAnsi" w:hAnsiTheme="majorHAnsi"/>
          <w:b/>
        </w:rPr>
      </w:pPr>
    </w:p>
    <w:p w:rsidR="00A6109B" w:rsidRDefault="00A6109B" w:rsidP="00A6109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9814BE" w:rsidRPr="00A6109B" w:rsidRDefault="00A6109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sectPr w:rsidR="009814BE" w:rsidRPr="00A61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9B"/>
    <w:rsid w:val="009814BE"/>
    <w:rsid w:val="00A6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56955-B988-4143-B155-197AB18B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2021-11-05T16:55:00Z</dcterms:created>
  <dcterms:modified xsi:type="dcterms:W3CDTF">2021-11-05T16:56:00Z</dcterms:modified>
</cp:coreProperties>
</file>