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E0" w:rsidRDefault="00E00CE0" w:rsidP="00E00CE0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E00CE0" w:rsidRDefault="00E00CE0" w:rsidP="00E00C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397/2021</w:t>
      </w:r>
    </w:p>
    <w:p w:rsidR="00E00CE0" w:rsidRDefault="00E00CE0" w:rsidP="00E00C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PLENÁRIO DA CÂMARA MUNICIPAL</w:t>
      </w:r>
    </w:p>
    <w:p w:rsidR="00E00CE0" w:rsidRDefault="00E00CE0" w:rsidP="00E00C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E00CE0" w:rsidRDefault="00E00CE0" w:rsidP="00E00CE0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E00CE0" w:rsidRDefault="00E00CE0" w:rsidP="00E00CE0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E00CE0" w:rsidRDefault="00E00CE0" w:rsidP="00E00CE0">
      <w:pPr>
        <w:tabs>
          <w:tab w:val="left" w:pos="1418"/>
        </w:tabs>
        <w:rPr>
          <w:rFonts w:asciiTheme="majorHAnsi" w:hAnsiTheme="majorHAnsi"/>
        </w:rPr>
      </w:pPr>
    </w:p>
    <w:p w:rsidR="00E00CE0" w:rsidRDefault="00E00CE0" w:rsidP="00E00CE0">
      <w:pPr>
        <w:tabs>
          <w:tab w:val="left" w:pos="1418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 w:cs="Arial"/>
        </w:rPr>
        <w:t xml:space="preserve">De acordo com o Regimento Interno desta Casa de Leis e depois de ouvido o Soberano Plenário solicita a V. Exa., que seja encaminhado expediente ao Deputado Estadual Ondanir Bortolini (Nininho), Deputado Federal Neri </w:t>
      </w:r>
      <w:proofErr w:type="spellStart"/>
      <w:r>
        <w:rPr>
          <w:rFonts w:asciiTheme="majorHAnsi" w:hAnsiTheme="majorHAnsi" w:cs="Arial"/>
        </w:rPr>
        <w:t>Gueller</w:t>
      </w:r>
      <w:proofErr w:type="spellEnd"/>
      <w:r>
        <w:rPr>
          <w:rFonts w:asciiTheme="majorHAnsi" w:hAnsiTheme="majorHAnsi" w:cs="Arial"/>
        </w:rPr>
        <w:t xml:space="preserve"> e Senador Carlos Favaro, mostrando a necessidade de construir um Complexo Olímpico, Vila Olímpica, onde atualmente se encontra o Parque de Exposição. </w:t>
      </w:r>
    </w:p>
    <w:p w:rsidR="00E00CE0" w:rsidRDefault="00E00CE0" w:rsidP="00E00CE0">
      <w:pPr>
        <w:jc w:val="both"/>
        <w:rPr>
          <w:rFonts w:asciiTheme="majorHAnsi" w:hAnsiTheme="majorHAnsi" w:cs="Arial"/>
        </w:rPr>
      </w:pPr>
    </w:p>
    <w:p w:rsidR="00E00CE0" w:rsidRDefault="00E00CE0" w:rsidP="00E00CE0">
      <w:pPr>
        <w:jc w:val="both"/>
        <w:rPr>
          <w:rFonts w:asciiTheme="majorHAnsi" w:hAnsiTheme="majorHAnsi" w:cs="Arial"/>
        </w:rPr>
      </w:pPr>
    </w:p>
    <w:p w:rsidR="00E00CE0" w:rsidRDefault="00E00CE0" w:rsidP="00E00CE0">
      <w:pPr>
        <w:jc w:val="both"/>
        <w:rPr>
          <w:rFonts w:asciiTheme="majorHAnsi" w:hAnsiTheme="majorHAnsi" w:cs="Arial"/>
          <w:b/>
          <w:vanish/>
        </w:rPr>
      </w:pPr>
      <w:r>
        <w:rPr>
          <w:rFonts w:asciiTheme="majorHAnsi" w:hAnsiTheme="majorHAnsi" w:cs="Arial"/>
          <w:vanish/>
        </w:rPr>
        <w:t>hospital Muni</w:t>
      </w:r>
    </w:p>
    <w:p w:rsidR="00E00CE0" w:rsidRDefault="00E00CE0" w:rsidP="00E00CE0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>J U S T I F I C A T I VA</w:t>
      </w:r>
    </w:p>
    <w:p w:rsidR="00E00CE0" w:rsidRDefault="00E00CE0" w:rsidP="00E00CE0">
      <w:pPr>
        <w:jc w:val="both"/>
        <w:rPr>
          <w:rFonts w:asciiTheme="majorHAnsi" w:hAnsiTheme="majorHAnsi" w:cs="Arial"/>
          <w:b/>
        </w:rPr>
      </w:pPr>
    </w:p>
    <w:p w:rsidR="00E00CE0" w:rsidRDefault="00E00CE0" w:rsidP="00E00CE0">
      <w:pPr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  <w:t xml:space="preserve">A justificativa desta indicação se dá pela necessidade de incentivar a pratica de esportes pelos nossos jovens tirando-os da rua e podendo formar futuros atletas. Neste sentido, entendemos que é de extrema importância para a população em geral um local adequado para a prática de tais esportes.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E00CE0" w:rsidRDefault="00E00CE0" w:rsidP="00E00CE0">
      <w:pPr>
        <w:tabs>
          <w:tab w:val="left" w:pos="1418"/>
        </w:tabs>
        <w:jc w:val="both"/>
        <w:rPr>
          <w:rFonts w:asciiTheme="majorHAnsi" w:hAnsiTheme="majorHAnsi"/>
        </w:rPr>
      </w:pPr>
    </w:p>
    <w:p w:rsidR="00E00CE0" w:rsidRDefault="00E00CE0" w:rsidP="00E00CE0">
      <w:pPr>
        <w:tabs>
          <w:tab w:val="left" w:pos="141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00CE0" w:rsidRDefault="00E00CE0" w:rsidP="00E00CE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E00CE0" w:rsidRDefault="00E00CE0" w:rsidP="00E00CE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Outubro de 2021.</w:t>
      </w:r>
    </w:p>
    <w:p w:rsidR="00E00CE0" w:rsidRDefault="00E00CE0" w:rsidP="00E00CE0">
      <w:pPr>
        <w:jc w:val="both"/>
        <w:rPr>
          <w:rFonts w:asciiTheme="majorHAnsi" w:hAnsiTheme="majorHAnsi"/>
          <w:b/>
        </w:rPr>
      </w:pPr>
    </w:p>
    <w:p w:rsidR="00E00CE0" w:rsidRDefault="00E00CE0" w:rsidP="00E00CE0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E00CE0" w:rsidRDefault="00E00CE0" w:rsidP="00E00CE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E00CE0" w:rsidRDefault="00E00CE0" w:rsidP="00E00CE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E00CE0" w:rsidRDefault="00E00CE0" w:rsidP="00E00CE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CARLOS A. C.RESENDE   </w:t>
      </w:r>
    </w:p>
    <w:p w:rsidR="00E00CE0" w:rsidRDefault="00E00CE0" w:rsidP="00E00CE0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00CE0" w:rsidRDefault="00E00CE0" w:rsidP="00E00CE0">
      <w:pPr>
        <w:rPr>
          <w:rFonts w:asciiTheme="majorHAnsi" w:hAnsiTheme="majorHAnsi"/>
          <w:b/>
        </w:rPr>
      </w:pPr>
    </w:p>
    <w:p w:rsidR="00E00CE0" w:rsidRDefault="00E00CE0" w:rsidP="00E00C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PAULO C. TRINDADE              </w:t>
      </w:r>
    </w:p>
    <w:p w:rsidR="00E00CE0" w:rsidRDefault="00E00CE0" w:rsidP="00E00CE0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E00CE0" w:rsidRDefault="00E00CE0" w:rsidP="00E00CE0">
      <w:pPr>
        <w:tabs>
          <w:tab w:val="left" w:pos="2370"/>
        </w:tabs>
        <w:rPr>
          <w:rFonts w:asciiTheme="majorHAnsi" w:hAnsiTheme="majorHAnsi"/>
          <w:b/>
        </w:rPr>
      </w:pPr>
    </w:p>
    <w:p w:rsidR="00E00CE0" w:rsidRDefault="00E00CE0" w:rsidP="00E00C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          ELIAS B. DE SOUZA</w:t>
      </w:r>
    </w:p>
    <w:p w:rsidR="00E00CE0" w:rsidRDefault="00E00CE0" w:rsidP="00E00CE0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00CE0" w:rsidRDefault="00E00CE0" w:rsidP="00E00CE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E00CE0" w:rsidRDefault="00E00CE0" w:rsidP="00E00C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E00CE0" w:rsidRDefault="00E00CE0" w:rsidP="00E00CE0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00CE0" w:rsidRDefault="00E00CE0" w:rsidP="00E00CE0">
      <w:pPr>
        <w:tabs>
          <w:tab w:val="center" w:pos="4252"/>
        </w:tabs>
        <w:rPr>
          <w:rFonts w:asciiTheme="majorHAnsi" w:hAnsiTheme="majorHAnsi"/>
          <w:b/>
        </w:rPr>
      </w:pPr>
    </w:p>
    <w:p w:rsidR="00E00CE0" w:rsidRDefault="00E00CE0" w:rsidP="00E00CE0">
      <w:pPr>
        <w:tabs>
          <w:tab w:val="center" w:pos="4252"/>
        </w:tabs>
        <w:rPr>
          <w:rFonts w:asciiTheme="majorHAnsi" w:hAnsiTheme="majorHAnsi"/>
          <w:b/>
        </w:rPr>
      </w:pPr>
    </w:p>
    <w:p w:rsidR="00E00CE0" w:rsidRDefault="00E00CE0" w:rsidP="00E00C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</w:p>
    <w:p w:rsidR="00E00CE0" w:rsidRDefault="00E00CE0" w:rsidP="00E00CE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p w:rsidR="00611EA5" w:rsidRDefault="00611EA5"/>
    <w:sectPr w:rsidR="00611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0"/>
    <w:rsid w:val="00611EA5"/>
    <w:rsid w:val="00E0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39A8A-8757-497C-9E25-65DA6855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2021-10-08T13:32:00Z</dcterms:created>
  <dcterms:modified xsi:type="dcterms:W3CDTF">2021-10-08T13:33:00Z</dcterms:modified>
</cp:coreProperties>
</file>