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A8" w:rsidRPr="007062EF" w:rsidRDefault="00CD1EA8" w:rsidP="00CD1EA8">
      <w:pPr>
        <w:jc w:val="both"/>
        <w:rPr>
          <w:rFonts w:asciiTheme="majorHAnsi" w:hAnsiTheme="majorHAnsi"/>
          <w:b/>
        </w:rPr>
      </w:pPr>
    </w:p>
    <w:p w:rsidR="00CD1EA8" w:rsidRPr="007062EF" w:rsidRDefault="00CD1EA8" w:rsidP="00CD1EA8">
      <w:pPr>
        <w:jc w:val="both"/>
        <w:rPr>
          <w:rFonts w:asciiTheme="majorHAnsi" w:hAnsiTheme="majorHAnsi"/>
          <w:b/>
        </w:rPr>
      </w:pPr>
    </w:p>
    <w:p w:rsidR="00CD1EA8" w:rsidRPr="007062EF" w:rsidRDefault="00CD1EA8" w:rsidP="00CD1E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391</w:t>
      </w:r>
      <w:r w:rsidRPr="007062EF">
        <w:rPr>
          <w:rFonts w:asciiTheme="majorHAnsi" w:hAnsiTheme="majorHAnsi"/>
          <w:b/>
        </w:rPr>
        <w:t>/2021</w:t>
      </w:r>
    </w:p>
    <w:p w:rsidR="00CD1EA8" w:rsidRDefault="00CD1EA8" w:rsidP="00CD1EA8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PLENÁRIO DA CÂMARA MUNICIPAL</w:t>
      </w:r>
    </w:p>
    <w:p w:rsidR="00CD1EA8" w:rsidRDefault="00CD1EA8" w:rsidP="00CD1E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CD1EA8" w:rsidRDefault="00CD1EA8" w:rsidP="00CD1EA8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CD1EA8" w:rsidRDefault="00CD1EA8" w:rsidP="00CD1EA8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EC13FC">
        <w:rPr>
          <w:rFonts w:asciiTheme="majorHAnsi" w:hAnsiTheme="majorHAnsi"/>
        </w:rPr>
        <w:t>Senhor Presidente</w:t>
      </w:r>
    </w:p>
    <w:p w:rsidR="00CD1EA8" w:rsidRPr="00EC13FC" w:rsidRDefault="00CD1EA8" w:rsidP="00CD1EA8">
      <w:pPr>
        <w:tabs>
          <w:tab w:val="left" w:pos="1418"/>
        </w:tabs>
        <w:rPr>
          <w:rFonts w:asciiTheme="majorHAnsi" w:hAnsiTheme="majorHAnsi"/>
        </w:rPr>
      </w:pPr>
    </w:p>
    <w:p w:rsidR="00CD1EA8" w:rsidRDefault="00CD1EA8" w:rsidP="00CD1EA8">
      <w:pPr>
        <w:tabs>
          <w:tab w:val="left" w:pos="1418"/>
        </w:tabs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2A7BAA">
        <w:rPr>
          <w:rFonts w:asciiTheme="majorHAnsi" w:hAnsiTheme="majorHAnsi"/>
        </w:rPr>
        <w:t>De acordo com o Regimento Interno</w:t>
      </w:r>
      <w:r>
        <w:rPr>
          <w:rFonts w:asciiTheme="majorHAnsi" w:hAnsiTheme="majorHAnsi"/>
        </w:rPr>
        <w:t xml:space="preserve"> desta Casa de Leis e depois de </w:t>
      </w:r>
      <w:r w:rsidRPr="002A7BAA">
        <w:rPr>
          <w:rFonts w:asciiTheme="majorHAnsi" w:hAnsiTheme="majorHAnsi"/>
        </w:rPr>
        <w:t>ouvido o Soberano Plenário, solicito a V. Exa., que seja encaminhado expediente ao</w:t>
      </w:r>
      <w:r w:rsidR="00B96602">
        <w:rPr>
          <w:rFonts w:asciiTheme="majorHAnsi" w:hAnsiTheme="majorHAnsi"/>
        </w:rPr>
        <w:t xml:space="preserve"> </w:t>
      </w:r>
      <w:r w:rsidRPr="002A7BAA">
        <w:rPr>
          <w:rFonts w:asciiTheme="majorHAnsi" w:hAnsiTheme="majorHAnsi"/>
        </w:rPr>
        <w:t>Deputado Estadual Dr. Eugenio de Paiva no sentido</w:t>
      </w:r>
      <w:r>
        <w:rPr>
          <w:rFonts w:asciiTheme="majorHAnsi" w:hAnsiTheme="majorHAnsi"/>
        </w:rPr>
        <w:t xml:space="preserve"> de viabilizar recursos através </w:t>
      </w:r>
      <w:r w:rsidRPr="002A7BAA">
        <w:rPr>
          <w:rFonts w:asciiTheme="majorHAnsi" w:hAnsiTheme="majorHAnsi"/>
        </w:rPr>
        <w:t xml:space="preserve">de Emenda </w:t>
      </w:r>
      <w:r>
        <w:rPr>
          <w:rFonts w:asciiTheme="majorHAnsi" w:hAnsiTheme="majorHAnsi"/>
        </w:rPr>
        <w:t>Parlamentar para aquisição de 01 (uma</w:t>
      </w:r>
      <w:r w:rsidRPr="002A7BAA">
        <w:rPr>
          <w:rFonts w:asciiTheme="majorHAnsi" w:hAnsiTheme="majorHAnsi"/>
        </w:rPr>
        <w:t>) Patrulha Mecanizada</w:t>
      </w:r>
      <w:r>
        <w:rPr>
          <w:rFonts w:asciiTheme="majorHAnsi" w:hAnsiTheme="majorHAnsi"/>
        </w:rPr>
        <w:t xml:space="preserve"> para </w:t>
      </w:r>
      <w:r w:rsidRPr="002A7BAA">
        <w:rPr>
          <w:rFonts w:asciiTheme="majorHAnsi" w:hAnsiTheme="majorHAnsi"/>
        </w:rPr>
        <w:t>atender as demandas do Município de Nova Xavantina-MT.</w:t>
      </w:r>
    </w:p>
    <w:p w:rsidR="00CD1EA8" w:rsidRPr="002A7BAA" w:rsidRDefault="00CD1EA8" w:rsidP="00CD1EA8">
      <w:pPr>
        <w:tabs>
          <w:tab w:val="left" w:pos="1418"/>
        </w:tabs>
        <w:jc w:val="both"/>
        <w:rPr>
          <w:rFonts w:asciiTheme="majorHAnsi" w:hAnsiTheme="majorHAnsi"/>
        </w:rPr>
      </w:pPr>
      <w:bookmarkStart w:id="0" w:name="_GoBack"/>
      <w:bookmarkEnd w:id="0"/>
    </w:p>
    <w:p w:rsidR="00CD1EA8" w:rsidRDefault="00CD1EA8" w:rsidP="00CD1EA8">
      <w:pPr>
        <w:tabs>
          <w:tab w:val="left" w:pos="1418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Pr="002A7BAA">
        <w:rPr>
          <w:rFonts w:asciiTheme="majorHAnsi" w:hAnsiTheme="majorHAnsi"/>
          <w:b/>
        </w:rPr>
        <w:t>J U S T I F I C A T I VA</w:t>
      </w:r>
    </w:p>
    <w:p w:rsidR="00CD1EA8" w:rsidRPr="002A7BAA" w:rsidRDefault="00CD1EA8" w:rsidP="00CD1EA8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CD1EA8" w:rsidRDefault="00CD1EA8" w:rsidP="00CD1EA8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2A7BAA">
        <w:rPr>
          <w:rFonts w:asciiTheme="majorHAnsi" w:hAnsiTheme="majorHAnsi"/>
        </w:rPr>
        <w:t>Esta indicação se faz necessária para i</w:t>
      </w:r>
      <w:r>
        <w:rPr>
          <w:rFonts w:asciiTheme="majorHAnsi" w:hAnsiTheme="majorHAnsi"/>
        </w:rPr>
        <w:t xml:space="preserve">ncentivar a produção agrícola e </w:t>
      </w:r>
      <w:r w:rsidRPr="002A7BAA">
        <w:rPr>
          <w:rFonts w:asciiTheme="majorHAnsi" w:hAnsiTheme="majorHAnsi"/>
        </w:rPr>
        <w:t>pecuária, principalmente ao pequeno produtor rura</w:t>
      </w:r>
      <w:r>
        <w:rPr>
          <w:rFonts w:asciiTheme="majorHAnsi" w:hAnsiTheme="majorHAnsi"/>
        </w:rPr>
        <w:t xml:space="preserve">l com técnicas que possibilitem </w:t>
      </w:r>
      <w:r w:rsidRPr="002A7BAA">
        <w:rPr>
          <w:rFonts w:asciiTheme="majorHAnsi" w:hAnsiTheme="majorHAnsi"/>
        </w:rPr>
        <w:t>maior produtividade e melhoria</w:t>
      </w:r>
      <w:r>
        <w:rPr>
          <w:rFonts w:asciiTheme="majorHAnsi" w:hAnsiTheme="majorHAnsi"/>
        </w:rPr>
        <w:t xml:space="preserve"> da qualidade de seus produtos. </w:t>
      </w:r>
      <w:r w:rsidRPr="002A7BAA">
        <w:rPr>
          <w:rFonts w:asciiTheme="majorHAnsi" w:hAnsiTheme="majorHAnsi"/>
        </w:rPr>
        <w:t>Temos a informar que os moradores e assentados de nosso M</w:t>
      </w:r>
      <w:r>
        <w:rPr>
          <w:rFonts w:asciiTheme="majorHAnsi" w:hAnsiTheme="majorHAnsi"/>
        </w:rPr>
        <w:t xml:space="preserve">unicípio </w:t>
      </w:r>
      <w:r w:rsidRPr="002A7BAA">
        <w:rPr>
          <w:rFonts w:asciiTheme="majorHAnsi" w:hAnsiTheme="majorHAnsi"/>
        </w:rPr>
        <w:t>vêm sofrendo com a falta desses equipament</w:t>
      </w:r>
      <w:r>
        <w:rPr>
          <w:rFonts w:asciiTheme="majorHAnsi" w:hAnsiTheme="majorHAnsi"/>
        </w:rPr>
        <w:t xml:space="preserve">os para auxiliar na Agricultura </w:t>
      </w:r>
      <w:r w:rsidRPr="002A7BAA">
        <w:rPr>
          <w:rFonts w:asciiTheme="majorHAnsi" w:hAnsiTheme="majorHAnsi"/>
        </w:rPr>
        <w:t>Familiar. Nesse sentido solicito a aquisiç</w:t>
      </w:r>
      <w:r>
        <w:rPr>
          <w:rFonts w:asciiTheme="majorHAnsi" w:hAnsiTheme="majorHAnsi"/>
        </w:rPr>
        <w:t>ão dessa patrulha mecanizada composta por trator</w:t>
      </w:r>
      <w:r w:rsidRPr="002A7BAA">
        <w:rPr>
          <w:rFonts w:asciiTheme="majorHAnsi" w:hAnsiTheme="majorHAnsi"/>
        </w:rPr>
        <w:t xml:space="preserve">, </w:t>
      </w:r>
      <w:proofErr w:type="spellStart"/>
      <w:r w:rsidRPr="002A7BAA">
        <w:rPr>
          <w:rFonts w:asciiTheme="majorHAnsi" w:hAnsiTheme="majorHAnsi"/>
        </w:rPr>
        <w:t>calcareadeira</w:t>
      </w:r>
      <w:proofErr w:type="spellEnd"/>
      <w:r w:rsidRPr="002A7BAA">
        <w:rPr>
          <w:rFonts w:asciiTheme="majorHAnsi" w:hAnsiTheme="majorHAnsi"/>
        </w:rPr>
        <w:t xml:space="preserve">, grade, </w:t>
      </w:r>
      <w:proofErr w:type="spellStart"/>
      <w:r w:rsidRPr="002A7BAA">
        <w:rPr>
          <w:rFonts w:asciiTheme="majorHAnsi" w:hAnsiTheme="majorHAnsi"/>
        </w:rPr>
        <w:t>ens</w:t>
      </w:r>
      <w:r>
        <w:rPr>
          <w:rFonts w:asciiTheme="majorHAnsi" w:hAnsiTheme="majorHAnsi"/>
        </w:rPr>
        <w:t>iladeira</w:t>
      </w:r>
      <w:proofErr w:type="spellEnd"/>
      <w:r>
        <w:rPr>
          <w:rFonts w:asciiTheme="majorHAnsi" w:hAnsiTheme="majorHAnsi"/>
        </w:rPr>
        <w:t xml:space="preserve"> e carreta para trator </w:t>
      </w:r>
      <w:r w:rsidRPr="002A7BAA">
        <w:rPr>
          <w:rFonts w:asciiTheme="majorHAnsi" w:hAnsiTheme="majorHAnsi"/>
        </w:rPr>
        <w:t>para garantir o cultivo desses pequenos pro</w:t>
      </w:r>
      <w:r>
        <w:rPr>
          <w:rFonts w:asciiTheme="majorHAnsi" w:hAnsiTheme="majorHAnsi"/>
        </w:rPr>
        <w:t xml:space="preserve">dutores. Assim peço o apoio dos </w:t>
      </w:r>
      <w:r w:rsidRPr="002A7BAA">
        <w:rPr>
          <w:rFonts w:asciiTheme="majorHAnsi" w:hAnsiTheme="majorHAnsi"/>
        </w:rPr>
        <w:t>nobres Pares desta Casa de Leis para aprovação desta nossa indicação.</w:t>
      </w:r>
    </w:p>
    <w:p w:rsidR="00CD1EA8" w:rsidRDefault="00CD1EA8" w:rsidP="00CD1EA8">
      <w:pPr>
        <w:tabs>
          <w:tab w:val="left" w:pos="1418"/>
        </w:tabs>
        <w:jc w:val="both"/>
        <w:rPr>
          <w:rFonts w:asciiTheme="majorHAnsi" w:hAnsiTheme="majorHAnsi"/>
        </w:rPr>
      </w:pPr>
    </w:p>
    <w:p w:rsidR="00CD1EA8" w:rsidRPr="007062EF" w:rsidRDefault="00CD1EA8" w:rsidP="00CD1EA8">
      <w:pPr>
        <w:tabs>
          <w:tab w:val="left" w:pos="1418"/>
        </w:tabs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CD1EA8" w:rsidRPr="007062EF" w:rsidRDefault="00CD1EA8" w:rsidP="00CD1EA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CD1EA8" w:rsidRDefault="00CD1EA8" w:rsidP="00CD1EA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vantina-MT, 04 de Outubro </w:t>
      </w:r>
      <w:r w:rsidRPr="007062EF">
        <w:rPr>
          <w:rFonts w:asciiTheme="majorHAnsi" w:hAnsiTheme="majorHAnsi"/>
          <w:b/>
        </w:rPr>
        <w:t>de 2021.</w:t>
      </w:r>
    </w:p>
    <w:p w:rsidR="00CD1EA8" w:rsidRDefault="00CD1EA8" w:rsidP="00CD1EA8">
      <w:pPr>
        <w:jc w:val="both"/>
        <w:rPr>
          <w:rFonts w:asciiTheme="majorHAnsi" w:hAnsiTheme="majorHAnsi"/>
          <w:b/>
        </w:rPr>
      </w:pPr>
    </w:p>
    <w:p w:rsidR="00CD1EA8" w:rsidRDefault="00CD1EA8" w:rsidP="00CD1EA8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CD1EA8" w:rsidRDefault="00CD1EA8" w:rsidP="00CD1EA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CD1EA8" w:rsidRDefault="00CD1EA8" w:rsidP="00CD1EA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CD1EA8" w:rsidRDefault="00CD1EA8" w:rsidP="00CD1EA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CD1EA8" w:rsidRDefault="00CD1EA8" w:rsidP="00CD1EA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D1EA8" w:rsidRDefault="00CD1EA8" w:rsidP="00CD1EA8">
      <w:pPr>
        <w:rPr>
          <w:rFonts w:asciiTheme="majorHAnsi" w:hAnsiTheme="majorHAnsi"/>
          <w:b/>
        </w:rPr>
      </w:pPr>
    </w:p>
    <w:p w:rsidR="00CD1EA8" w:rsidRDefault="00CD1EA8" w:rsidP="00CD1E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PAULO C. TRINDADE              </w:t>
      </w:r>
    </w:p>
    <w:p w:rsidR="00CD1EA8" w:rsidRDefault="00CD1EA8" w:rsidP="00CD1EA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CD1EA8" w:rsidRDefault="00CD1EA8" w:rsidP="00CD1EA8">
      <w:pPr>
        <w:tabs>
          <w:tab w:val="left" w:pos="2370"/>
        </w:tabs>
        <w:rPr>
          <w:rFonts w:asciiTheme="majorHAnsi" w:hAnsiTheme="majorHAnsi"/>
          <w:b/>
        </w:rPr>
      </w:pPr>
    </w:p>
    <w:p w:rsidR="00CD1EA8" w:rsidRDefault="00CD1EA8" w:rsidP="00CD1E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CD1EA8" w:rsidRDefault="00CD1EA8" w:rsidP="00CD1EA8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D1EA8" w:rsidRPr="00773B2A" w:rsidRDefault="00CD1EA8" w:rsidP="00CD1EA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CD1EA8" w:rsidRDefault="00CD1EA8" w:rsidP="00CD1E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CD1EA8" w:rsidRDefault="00CD1EA8" w:rsidP="00CD1EA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D1EA8" w:rsidRDefault="00CD1EA8" w:rsidP="00CD1EA8">
      <w:pPr>
        <w:tabs>
          <w:tab w:val="center" w:pos="4252"/>
        </w:tabs>
        <w:rPr>
          <w:rFonts w:asciiTheme="majorHAnsi" w:hAnsiTheme="majorHAnsi"/>
          <w:b/>
        </w:rPr>
      </w:pPr>
    </w:p>
    <w:p w:rsidR="00CD1EA8" w:rsidRDefault="00CD1EA8" w:rsidP="00CD1EA8">
      <w:pPr>
        <w:tabs>
          <w:tab w:val="center" w:pos="4252"/>
        </w:tabs>
        <w:rPr>
          <w:rFonts w:asciiTheme="majorHAnsi" w:hAnsiTheme="majorHAnsi"/>
          <w:b/>
        </w:rPr>
      </w:pPr>
    </w:p>
    <w:p w:rsidR="00CD1EA8" w:rsidRDefault="00CD1EA8" w:rsidP="00CD1E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AD2FF9" w:rsidRPr="00CD1EA8" w:rsidRDefault="00CD1EA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sectPr w:rsidR="00AD2FF9" w:rsidRPr="00CD1EA8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A8"/>
    <w:rsid w:val="00AD2FF9"/>
    <w:rsid w:val="00B96602"/>
    <w:rsid w:val="00C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36D07-A498-46AF-AAAA-0433D915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2021-10-01T12:05:00Z</dcterms:created>
  <dcterms:modified xsi:type="dcterms:W3CDTF">2021-10-01T12:06:00Z</dcterms:modified>
</cp:coreProperties>
</file>