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8C0D48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348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C753AE" w:rsidRPr="00C80D31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</w:t>
      </w:r>
      <w:r w:rsidR="00F169C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EDNALDO FRAGAS DA SILVA (</w:t>
      </w:r>
      <w:proofErr w:type="spellStart"/>
      <w:r w:rsidR="00F169C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Quatizinho</w:t>
      </w:r>
      <w:proofErr w:type="spellEnd"/>
      <w:r w:rsidR="00F169C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)</w:t>
      </w: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8C0D48" w:rsidRPr="00C80D31" w:rsidRDefault="00B847FF" w:rsidP="00B847FF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ao </w:t>
      </w:r>
      <w:r w:rsidR="008C0D4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Deputado Estadual </w:t>
      </w:r>
      <w:proofErr w:type="spellStart"/>
      <w:r w:rsidR="008C0D48">
        <w:rPr>
          <w:rFonts w:asciiTheme="majorHAnsi" w:eastAsia="Times New Roman" w:hAnsiTheme="majorHAnsi" w:cs="Times New Roman"/>
          <w:sz w:val="24"/>
          <w:szCs w:val="24"/>
          <w:lang w:eastAsia="pt-BR"/>
        </w:rPr>
        <w:t>Ondanir</w:t>
      </w:r>
      <w:proofErr w:type="spellEnd"/>
      <w:r w:rsidR="008C0D4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Bortolini-PSD/MT, ao Secretario de Estado de Agricultura Familiar e Assuntos </w:t>
      </w:r>
      <w:proofErr w:type="spellStart"/>
      <w:r w:rsidR="008C0D48">
        <w:rPr>
          <w:rFonts w:asciiTheme="majorHAnsi" w:eastAsia="Times New Roman" w:hAnsiTheme="majorHAnsi" w:cs="Times New Roman"/>
          <w:sz w:val="24"/>
          <w:szCs w:val="24"/>
          <w:lang w:eastAsia="pt-BR"/>
        </w:rPr>
        <w:t>Fundiarios</w:t>
      </w:r>
      <w:proofErr w:type="spellEnd"/>
      <w:r w:rsidR="008C0D4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– SEAF, Silvano Amaral, com copia ao Prefeito Municipal, mostrando a necessidade de viabilizar recursos financeiros para reforma e ampliação da feira da agricultura familiar (feira livre).</w:t>
      </w:r>
    </w:p>
    <w:p w:rsidR="00B847FF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121C80" w:rsidRDefault="00121C80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C06665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>Essa nossa indicação tem como princ</w:t>
      </w:r>
      <w:r w:rsidR="00F47BEE">
        <w:rPr>
          <w:rFonts w:asciiTheme="majorHAnsi" w:eastAsia="Times New Roman" w:hAnsiTheme="majorHAnsi" w:cs="Times New Roman"/>
          <w:sz w:val="24"/>
          <w:szCs w:val="24"/>
          <w:lang w:eastAsia="pt-BR"/>
        </w:rPr>
        <w:t>ipal justificativa o fato de atender as necessidades dos produtores rurais da agricultura familiar, que nos procurou para fazer essa solicitação, pois se queixam da estrutura física atual da feira livre. A feira livre ou feira da agricultura familiar foi construída há mais de 20 anos e naturalmente como passar do tempo à estrutura requer reparos. E também, com o objetivo de fomentar a atividade oriunda da agricultura familiar se faz necessário à</w:t>
      </w:r>
      <w:bookmarkStart w:id="0" w:name="_GoBack"/>
      <w:bookmarkEnd w:id="0"/>
      <w:r w:rsidR="00F47BE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ampliação da estrutura física para melhor atender os produtores da agricultura familiar.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Assim peço o apoio dos Nobres Parlamentares dessa Casa de Leis para a aprovação desta nossa indicação.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B847FF" w:rsidRPr="006D0BE4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Palácio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Pr="00C06665" w:rsidRDefault="00B847FF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antina-MT, 13 de setembro de </w:t>
      </w:r>
      <w:proofErr w:type="gramStart"/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proofErr w:type="gramEnd"/>
    </w:p>
    <w:p w:rsidR="00B847FF" w:rsidRPr="00C06665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06665" w:rsidRDefault="00F169C2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da Silva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-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Quatizinho</w:t>
      </w:r>
      <w:proofErr w:type="spellEnd"/>
    </w:p>
    <w:p w:rsidR="00B847FF" w:rsidRPr="00C06665" w:rsidRDefault="00B847FF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Adriano Laurindo da Silva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Elias Bueno de Souza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A. Cunha Resende    Jose Altamiro da Silva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Jubio Carlos Montel de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Moraes(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Jubinha)   Sebastião Nunes de Oliveira (Curica)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6D0BE4" w:rsidP="00C06665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Paulo Cesar Trindade-Vereador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F47BEE">
      <w:pPr>
        <w:rPr>
          <w:rFonts w:asciiTheme="majorHAnsi" w:hAnsiTheme="majorHAnsi"/>
          <w:sz w:val="24"/>
          <w:szCs w:val="24"/>
        </w:rPr>
      </w:pPr>
    </w:p>
    <w:sectPr w:rsidR="00F86190" w:rsidRPr="00C80D31" w:rsidSect="00C06665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110BC1"/>
    <w:rsid w:val="00121C80"/>
    <w:rsid w:val="002B4E9D"/>
    <w:rsid w:val="002C2125"/>
    <w:rsid w:val="002C6C16"/>
    <w:rsid w:val="00665D14"/>
    <w:rsid w:val="006D0BE4"/>
    <w:rsid w:val="008C0D48"/>
    <w:rsid w:val="00922AC8"/>
    <w:rsid w:val="00B847FF"/>
    <w:rsid w:val="00C06665"/>
    <w:rsid w:val="00C753AE"/>
    <w:rsid w:val="00C80D31"/>
    <w:rsid w:val="00F169C2"/>
    <w:rsid w:val="00F4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2021-09-10T14:16:00Z</cp:lastPrinted>
  <dcterms:created xsi:type="dcterms:W3CDTF">2021-09-09T15:32:00Z</dcterms:created>
  <dcterms:modified xsi:type="dcterms:W3CDTF">2021-09-10T14:17:00Z</dcterms:modified>
</cp:coreProperties>
</file>