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024" w:rsidRDefault="008C7024" w:rsidP="008C7024">
      <w:pPr>
        <w:rPr>
          <w:rFonts w:asciiTheme="majorHAnsi" w:hAnsiTheme="majorHAnsi"/>
          <w:b/>
        </w:rPr>
      </w:pPr>
      <w:r>
        <w:rPr>
          <w:rFonts w:asciiTheme="majorHAnsi" w:hAnsiTheme="majorHAnsi"/>
          <w:b/>
        </w:rPr>
        <w:t>INDICAÇÃO N°. 295/2021</w:t>
      </w:r>
    </w:p>
    <w:p w:rsidR="008C7024" w:rsidRDefault="008C7024" w:rsidP="008C7024">
      <w:pPr>
        <w:rPr>
          <w:rFonts w:asciiTheme="majorHAnsi" w:hAnsiTheme="majorHAnsi"/>
          <w:b/>
        </w:rPr>
      </w:pPr>
      <w:r>
        <w:rPr>
          <w:rFonts w:asciiTheme="majorHAnsi" w:hAnsiTheme="majorHAnsi"/>
          <w:b/>
        </w:rPr>
        <w:t>AUTOR:</w:t>
      </w:r>
      <w:proofErr w:type="gramStart"/>
      <w:r>
        <w:rPr>
          <w:rFonts w:asciiTheme="majorHAnsi" w:hAnsiTheme="majorHAnsi"/>
          <w:b/>
        </w:rPr>
        <w:t xml:space="preserve">  </w:t>
      </w:r>
      <w:proofErr w:type="gramEnd"/>
      <w:r>
        <w:rPr>
          <w:rFonts w:asciiTheme="majorHAnsi" w:hAnsiTheme="majorHAnsi"/>
          <w:b/>
        </w:rPr>
        <w:t>PLENÁRIO DA CÂMARA MUNICIPAL</w:t>
      </w:r>
    </w:p>
    <w:p w:rsidR="008C7024" w:rsidRDefault="008C7024" w:rsidP="008C7024">
      <w:pPr>
        <w:rPr>
          <w:rFonts w:asciiTheme="majorHAnsi" w:hAnsiTheme="majorHAnsi"/>
          <w:b/>
        </w:rPr>
      </w:pPr>
      <w:r>
        <w:rPr>
          <w:rFonts w:asciiTheme="majorHAnsi" w:hAnsiTheme="majorHAnsi"/>
          <w:b/>
        </w:rPr>
        <w:t xml:space="preserve">                   JUBIO CARLOS MONTEL DE MORAES (</w:t>
      </w:r>
      <w:proofErr w:type="spellStart"/>
      <w:r>
        <w:rPr>
          <w:rFonts w:asciiTheme="majorHAnsi" w:hAnsiTheme="majorHAnsi"/>
          <w:b/>
        </w:rPr>
        <w:t>Jubinha</w:t>
      </w:r>
      <w:proofErr w:type="spellEnd"/>
      <w:r>
        <w:rPr>
          <w:rFonts w:asciiTheme="majorHAnsi" w:hAnsiTheme="majorHAnsi"/>
          <w:b/>
        </w:rPr>
        <w:t xml:space="preserve">)      </w:t>
      </w:r>
    </w:p>
    <w:p w:rsidR="008C7024" w:rsidRDefault="008C7024" w:rsidP="008C7024">
      <w:pPr>
        <w:tabs>
          <w:tab w:val="left" w:pos="1020"/>
        </w:tabs>
        <w:rPr>
          <w:rFonts w:asciiTheme="majorHAnsi" w:hAnsiTheme="majorHAnsi"/>
          <w:b/>
        </w:rPr>
      </w:pPr>
      <w:r>
        <w:rPr>
          <w:rFonts w:asciiTheme="majorHAnsi" w:hAnsiTheme="majorHAnsi"/>
          <w:b/>
        </w:rPr>
        <w:t xml:space="preserve">    </w:t>
      </w:r>
      <w:r>
        <w:rPr>
          <w:rFonts w:asciiTheme="majorHAnsi" w:hAnsiTheme="majorHAnsi"/>
          <w:b/>
        </w:rPr>
        <w:tab/>
        <w:t xml:space="preserve">ELIAS B. DE </w:t>
      </w:r>
      <w:proofErr w:type="gramStart"/>
      <w:r>
        <w:rPr>
          <w:rFonts w:asciiTheme="majorHAnsi" w:hAnsiTheme="majorHAnsi"/>
          <w:b/>
        </w:rPr>
        <w:t>SOUZA</w:t>
      </w:r>
      <w:proofErr w:type="gramEnd"/>
    </w:p>
    <w:p w:rsidR="008C7024" w:rsidRDefault="008C7024" w:rsidP="008C7024">
      <w:pPr>
        <w:tabs>
          <w:tab w:val="left" w:pos="1418"/>
          <w:tab w:val="left" w:pos="2127"/>
        </w:tabs>
        <w:rPr>
          <w:rFonts w:asciiTheme="majorHAnsi" w:hAnsiTheme="majorHAnsi"/>
          <w:b/>
        </w:rPr>
      </w:pPr>
      <w:r>
        <w:rPr>
          <w:rFonts w:asciiTheme="majorHAnsi" w:hAnsiTheme="majorHAnsi"/>
          <w:b/>
        </w:rPr>
        <w:t xml:space="preserve">                   SEBASTIÃO NUNES DE OLIVEIRA (Curica)</w:t>
      </w:r>
    </w:p>
    <w:p w:rsidR="008C7024" w:rsidRDefault="008C7024" w:rsidP="008C7024">
      <w:pPr>
        <w:tabs>
          <w:tab w:val="left" w:pos="1020"/>
        </w:tabs>
        <w:rPr>
          <w:rFonts w:asciiTheme="majorHAnsi" w:hAnsiTheme="majorHAnsi"/>
          <w:b/>
        </w:rPr>
      </w:pPr>
    </w:p>
    <w:p w:rsidR="008C7024" w:rsidRDefault="008C7024" w:rsidP="008C7024">
      <w:pPr>
        <w:rPr>
          <w:rFonts w:asciiTheme="majorHAnsi" w:hAnsiTheme="majorHAnsi"/>
        </w:rPr>
      </w:pPr>
      <w:r>
        <w:rPr>
          <w:rFonts w:asciiTheme="majorHAnsi" w:hAnsiTheme="majorHAnsi"/>
        </w:rPr>
        <w:tab/>
      </w:r>
      <w:r>
        <w:rPr>
          <w:rFonts w:asciiTheme="majorHAnsi" w:hAnsiTheme="majorHAnsi"/>
        </w:rPr>
        <w:tab/>
        <w:t>Senhor Presidente</w:t>
      </w:r>
    </w:p>
    <w:p w:rsidR="008C7024" w:rsidRDefault="008C7024" w:rsidP="008C7024">
      <w:pPr>
        <w:jc w:val="both"/>
        <w:rPr>
          <w:rFonts w:asciiTheme="majorHAnsi" w:eastAsiaTheme="minorHAnsi" w:hAnsiTheme="majorHAnsi"/>
          <w:lang w:eastAsia="en-US"/>
        </w:rPr>
      </w:pPr>
      <w:r>
        <w:rPr>
          <w:rFonts w:asciiTheme="majorHAnsi" w:hAnsiTheme="majorHAnsi"/>
        </w:rPr>
        <w:tab/>
      </w:r>
      <w:r>
        <w:rPr>
          <w:rFonts w:asciiTheme="majorHAnsi" w:hAnsiTheme="majorHAnsi"/>
        </w:rPr>
        <w:tab/>
      </w:r>
      <w:r>
        <w:rPr>
          <w:rFonts w:asciiTheme="majorHAnsi" w:hAnsiTheme="majorHAnsi"/>
          <w:b/>
        </w:rPr>
        <w:t xml:space="preserve">       </w:t>
      </w:r>
      <w:r>
        <w:rPr>
          <w:rFonts w:asciiTheme="majorHAnsi" w:hAnsiTheme="majorHAnsi"/>
        </w:rPr>
        <w:t>De acordo com o Regimento Interno desta Casa de Leis e depois de ouvido o Soberano Plenário solicita a V. Exa</w:t>
      </w:r>
      <w:proofErr w:type="gramStart"/>
      <w:r>
        <w:rPr>
          <w:rFonts w:asciiTheme="majorHAnsi" w:hAnsiTheme="majorHAnsi"/>
        </w:rPr>
        <w:t>.,</w:t>
      </w:r>
      <w:proofErr w:type="gramEnd"/>
      <w:r>
        <w:rPr>
          <w:rFonts w:asciiTheme="majorHAnsi" w:hAnsiTheme="majorHAnsi"/>
        </w:rPr>
        <w:t xml:space="preserve"> que seja encaminhado expediente ao Deputado Estadual </w:t>
      </w:r>
      <w:proofErr w:type="spellStart"/>
      <w:r>
        <w:rPr>
          <w:rFonts w:asciiTheme="majorHAnsi" w:hAnsiTheme="majorHAnsi"/>
        </w:rPr>
        <w:t>Nininho</w:t>
      </w:r>
      <w:proofErr w:type="spellEnd"/>
      <w:r>
        <w:rPr>
          <w:rFonts w:asciiTheme="majorHAnsi" w:hAnsiTheme="majorHAnsi"/>
        </w:rPr>
        <w:t xml:space="preserve"> (</w:t>
      </w:r>
      <w:proofErr w:type="spellStart"/>
      <w:r>
        <w:rPr>
          <w:rFonts w:asciiTheme="majorHAnsi" w:hAnsiTheme="majorHAnsi"/>
        </w:rPr>
        <w:t>Ondanir</w:t>
      </w:r>
      <w:proofErr w:type="spellEnd"/>
      <w:r>
        <w:rPr>
          <w:rFonts w:asciiTheme="majorHAnsi" w:hAnsiTheme="majorHAnsi"/>
        </w:rPr>
        <w:t xml:space="preserve"> Bertolini) (PSD) e o Deputado Estadual Maxi </w:t>
      </w:r>
      <w:proofErr w:type="spellStart"/>
      <w:r>
        <w:rPr>
          <w:rFonts w:asciiTheme="majorHAnsi" w:hAnsiTheme="majorHAnsi"/>
        </w:rPr>
        <w:t>Russi</w:t>
      </w:r>
      <w:proofErr w:type="spellEnd"/>
      <w:r>
        <w:rPr>
          <w:rFonts w:asciiTheme="majorHAnsi" w:hAnsiTheme="majorHAnsi"/>
        </w:rPr>
        <w:t xml:space="preserve"> (PSB) </w:t>
      </w:r>
      <w:r>
        <w:rPr>
          <w:rFonts w:asciiTheme="majorHAnsi" w:eastAsiaTheme="minorHAnsi" w:hAnsiTheme="majorHAnsi"/>
          <w:lang w:eastAsia="en-US"/>
        </w:rPr>
        <w:t>no sentido de viabilizar recursos através de Emenda Parlamentar para construir 80 mil metros de calçada para as pessoas de baixa renda do nosso município.</w:t>
      </w:r>
    </w:p>
    <w:p w:rsidR="008C7024" w:rsidRDefault="008C7024" w:rsidP="008C7024">
      <w:pPr>
        <w:jc w:val="both"/>
        <w:rPr>
          <w:rFonts w:asciiTheme="majorHAnsi" w:hAnsiTheme="majorHAnsi"/>
          <w:b/>
          <w:vanish/>
        </w:rPr>
      </w:pPr>
      <w:r>
        <w:rPr>
          <w:rFonts w:asciiTheme="majorHAnsi" w:hAnsiTheme="majorHAnsi"/>
          <w:vanish/>
        </w:rPr>
        <w:t>hospital Muni</w:t>
      </w:r>
    </w:p>
    <w:p w:rsidR="008C7024" w:rsidRDefault="008C7024" w:rsidP="008C7024">
      <w:pPr>
        <w:jc w:val="both"/>
        <w:rPr>
          <w:rFonts w:asciiTheme="majorHAnsi" w:hAnsiTheme="majorHAnsi"/>
          <w:b/>
        </w:rPr>
      </w:pPr>
      <w:r>
        <w:rPr>
          <w:rFonts w:asciiTheme="majorHAnsi" w:hAnsiTheme="majorHAnsi"/>
          <w:b/>
        </w:rPr>
        <w:tab/>
      </w:r>
      <w:r>
        <w:rPr>
          <w:rFonts w:asciiTheme="majorHAnsi" w:hAnsiTheme="majorHAnsi"/>
          <w:b/>
        </w:rPr>
        <w:tab/>
        <w:t>J U S T I F I C A T I VA</w:t>
      </w:r>
    </w:p>
    <w:p w:rsidR="008C7024" w:rsidRDefault="008C7024" w:rsidP="008C7024">
      <w:pPr>
        <w:jc w:val="both"/>
        <w:rPr>
          <w:rFonts w:asciiTheme="majorHAnsi" w:hAnsiTheme="majorHAnsi"/>
        </w:rPr>
      </w:pPr>
      <w:r>
        <w:rPr>
          <w:rFonts w:asciiTheme="majorHAnsi" w:hAnsiTheme="majorHAnsi"/>
        </w:rPr>
        <w:tab/>
      </w:r>
      <w:r>
        <w:rPr>
          <w:rFonts w:asciiTheme="majorHAnsi" w:hAnsiTheme="majorHAnsi"/>
        </w:rPr>
        <w:tab/>
        <w:t>Essa nossa indicação tem como principal justificativa o fato de que com o avanço das obras de asfalto, meio fio e sarjetas em nosso município, muitas residências que já foram beneficiadas com pavimentação asfáltica não conseguiram executar as obras de calçadas tendo em vista que nova xavantina possui muitas famílias no nível de baixa renda. Com a viabilização dessas calçadas ajudará muito a nossa população humilde além de deixar nova xavantina com um aspecto de limpeza e cidade organizada. Assim peço o apoio dos nobres Pares desta Casa de Leis para a aprovação desta nossa indicação.</w:t>
      </w:r>
    </w:p>
    <w:p w:rsidR="008C7024" w:rsidRDefault="008C7024" w:rsidP="008C7024">
      <w:pPr>
        <w:jc w:val="center"/>
        <w:rPr>
          <w:rFonts w:asciiTheme="majorHAnsi" w:hAnsiTheme="majorHAnsi"/>
          <w:b/>
        </w:rPr>
      </w:pPr>
      <w:r>
        <w:rPr>
          <w:rFonts w:asciiTheme="majorHAnsi" w:hAnsiTheme="majorHAnsi"/>
          <w:b/>
        </w:rPr>
        <w:t>Sala das Sessões da Câmara Municipal</w:t>
      </w:r>
    </w:p>
    <w:p w:rsidR="008C7024" w:rsidRDefault="008C7024" w:rsidP="008C7024">
      <w:pPr>
        <w:jc w:val="center"/>
        <w:rPr>
          <w:rFonts w:asciiTheme="majorHAnsi" w:hAnsiTheme="majorHAnsi"/>
          <w:b/>
        </w:rPr>
      </w:pPr>
      <w:r>
        <w:rPr>
          <w:rFonts w:asciiTheme="majorHAnsi" w:hAnsiTheme="majorHAnsi"/>
          <w:b/>
        </w:rPr>
        <w:t xml:space="preserve">Palácio </w:t>
      </w:r>
      <w:proofErr w:type="spellStart"/>
      <w:r>
        <w:rPr>
          <w:rFonts w:asciiTheme="majorHAnsi" w:hAnsiTheme="majorHAnsi"/>
          <w:b/>
        </w:rPr>
        <w:t>Adiel</w:t>
      </w:r>
      <w:proofErr w:type="spellEnd"/>
      <w:r>
        <w:rPr>
          <w:rFonts w:asciiTheme="majorHAnsi" w:hAnsiTheme="majorHAnsi"/>
          <w:b/>
        </w:rPr>
        <w:t xml:space="preserve"> </w:t>
      </w:r>
      <w:proofErr w:type="spellStart"/>
      <w:r>
        <w:rPr>
          <w:rFonts w:asciiTheme="majorHAnsi" w:hAnsiTheme="majorHAnsi"/>
          <w:b/>
        </w:rPr>
        <w:t>Antonio</w:t>
      </w:r>
      <w:proofErr w:type="spellEnd"/>
      <w:r>
        <w:rPr>
          <w:rFonts w:asciiTheme="majorHAnsi" w:hAnsiTheme="majorHAnsi"/>
          <w:b/>
        </w:rPr>
        <w:t xml:space="preserve"> Ribeiro</w:t>
      </w:r>
    </w:p>
    <w:p w:rsidR="008C7024" w:rsidRDefault="008C7024" w:rsidP="008C7024">
      <w:pPr>
        <w:jc w:val="center"/>
        <w:rPr>
          <w:rFonts w:asciiTheme="majorHAnsi" w:hAnsiTheme="majorHAnsi"/>
          <w:b/>
        </w:rPr>
      </w:pPr>
      <w:r>
        <w:rPr>
          <w:rFonts w:asciiTheme="majorHAnsi" w:hAnsiTheme="majorHAnsi"/>
          <w:b/>
        </w:rPr>
        <w:t>Nova Xavantina-MT, 09 de Agosto de 2021.</w:t>
      </w:r>
    </w:p>
    <w:p w:rsidR="008C7024" w:rsidRDefault="008C7024" w:rsidP="008C7024">
      <w:pPr>
        <w:jc w:val="both"/>
        <w:rPr>
          <w:rFonts w:asciiTheme="majorHAnsi" w:hAnsiTheme="majorHAnsi"/>
          <w:b/>
        </w:rPr>
      </w:pPr>
    </w:p>
    <w:p w:rsidR="008C7024" w:rsidRDefault="008C7024" w:rsidP="008C7024">
      <w:pPr>
        <w:jc w:val="center"/>
        <w:rPr>
          <w:rFonts w:asciiTheme="majorHAnsi" w:hAnsiTheme="majorHAnsi"/>
          <w:b/>
        </w:rPr>
      </w:pPr>
      <w:r>
        <w:rPr>
          <w:rFonts w:asciiTheme="majorHAnsi" w:hAnsiTheme="majorHAnsi"/>
          <w:b/>
        </w:rPr>
        <w:t xml:space="preserve">JUBIO </w:t>
      </w:r>
      <w:proofErr w:type="gramStart"/>
      <w:r>
        <w:rPr>
          <w:rFonts w:asciiTheme="majorHAnsi" w:hAnsiTheme="majorHAnsi"/>
          <w:b/>
        </w:rPr>
        <w:t>C.M.</w:t>
      </w:r>
      <w:proofErr w:type="gramEnd"/>
      <w:r>
        <w:rPr>
          <w:rFonts w:asciiTheme="majorHAnsi" w:hAnsiTheme="majorHAnsi"/>
          <w:b/>
        </w:rPr>
        <w:t>DE MORAES(</w:t>
      </w:r>
      <w:proofErr w:type="spellStart"/>
      <w:r>
        <w:rPr>
          <w:rFonts w:asciiTheme="majorHAnsi" w:hAnsiTheme="majorHAnsi"/>
          <w:b/>
        </w:rPr>
        <w:t>Jubinha</w:t>
      </w:r>
      <w:proofErr w:type="spellEnd"/>
      <w:r>
        <w:rPr>
          <w:rFonts w:asciiTheme="majorHAnsi" w:hAnsiTheme="majorHAnsi"/>
          <w:b/>
        </w:rPr>
        <w:t xml:space="preserve">) </w:t>
      </w:r>
    </w:p>
    <w:p w:rsidR="008C7024" w:rsidRDefault="008C7024" w:rsidP="008C7024">
      <w:pPr>
        <w:tabs>
          <w:tab w:val="left" w:pos="1418"/>
          <w:tab w:val="left" w:pos="2127"/>
        </w:tabs>
        <w:jc w:val="center"/>
        <w:rPr>
          <w:rFonts w:asciiTheme="majorHAnsi" w:hAnsiTheme="majorHAnsi"/>
          <w:b/>
        </w:rPr>
      </w:pPr>
      <w:r>
        <w:rPr>
          <w:rFonts w:asciiTheme="majorHAnsi" w:hAnsiTheme="majorHAnsi"/>
          <w:b/>
        </w:rPr>
        <w:t>Vereador</w:t>
      </w:r>
    </w:p>
    <w:p w:rsidR="008C7024" w:rsidRDefault="008C7024" w:rsidP="008C7024">
      <w:pPr>
        <w:tabs>
          <w:tab w:val="left" w:pos="1418"/>
          <w:tab w:val="left" w:pos="2127"/>
        </w:tabs>
        <w:jc w:val="center"/>
        <w:rPr>
          <w:rFonts w:asciiTheme="majorHAnsi" w:hAnsiTheme="majorHAnsi"/>
          <w:b/>
        </w:rPr>
      </w:pPr>
    </w:p>
    <w:p w:rsidR="008C7024" w:rsidRDefault="008C7024" w:rsidP="008C7024">
      <w:pPr>
        <w:tabs>
          <w:tab w:val="left" w:pos="1418"/>
          <w:tab w:val="left" w:pos="2127"/>
        </w:tabs>
        <w:jc w:val="center"/>
        <w:rPr>
          <w:rFonts w:asciiTheme="majorHAnsi" w:hAnsiTheme="majorHAnsi"/>
          <w:b/>
        </w:rPr>
      </w:pPr>
      <w:r>
        <w:rPr>
          <w:rFonts w:asciiTheme="majorHAnsi" w:hAnsiTheme="majorHAnsi"/>
          <w:b/>
        </w:rPr>
        <w:t xml:space="preserve">ELIAS B. DE </w:t>
      </w:r>
      <w:proofErr w:type="gramStart"/>
      <w:r>
        <w:rPr>
          <w:rFonts w:asciiTheme="majorHAnsi" w:hAnsiTheme="majorHAnsi"/>
          <w:b/>
        </w:rPr>
        <w:t>SOUZA</w:t>
      </w:r>
      <w:proofErr w:type="gramEnd"/>
    </w:p>
    <w:p w:rsidR="008C7024" w:rsidRDefault="008C7024" w:rsidP="008C7024">
      <w:pPr>
        <w:tabs>
          <w:tab w:val="left" w:pos="1418"/>
          <w:tab w:val="left" w:pos="2127"/>
        </w:tabs>
        <w:jc w:val="center"/>
        <w:rPr>
          <w:rFonts w:asciiTheme="majorHAnsi" w:hAnsiTheme="majorHAnsi"/>
          <w:b/>
        </w:rPr>
      </w:pPr>
      <w:r>
        <w:rPr>
          <w:rFonts w:asciiTheme="majorHAnsi" w:hAnsiTheme="majorHAnsi"/>
          <w:b/>
        </w:rPr>
        <w:t>Vereador</w:t>
      </w:r>
    </w:p>
    <w:p w:rsidR="008C7024" w:rsidRDefault="008C7024" w:rsidP="008C7024">
      <w:pPr>
        <w:tabs>
          <w:tab w:val="left" w:pos="1418"/>
          <w:tab w:val="left" w:pos="2127"/>
        </w:tabs>
        <w:jc w:val="center"/>
        <w:rPr>
          <w:rFonts w:asciiTheme="majorHAnsi" w:hAnsiTheme="majorHAnsi"/>
          <w:b/>
        </w:rPr>
      </w:pPr>
    </w:p>
    <w:p w:rsidR="008C7024" w:rsidRDefault="008C7024" w:rsidP="008C7024">
      <w:pPr>
        <w:tabs>
          <w:tab w:val="left" w:pos="1418"/>
          <w:tab w:val="left" w:pos="2127"/>
        </w:tabs>
        <w:jc w:val="center"/>
        <w:rPr>
          <w:rFonts w:asciiTheme="majorHAnsi" w:hAnsiTheme="majorHAnsi"/>
          <w:b/>
        </w:rPr>
      </w:pPr>
      <w:r>
        <w:rPr>
          <w:rFonts w:asciiTheme="majorHAnsi" w:hAnsiTheme="majorHAnsi"/>
          <w:b/>
        </w:rPr>
        <w:t>SEBASTIÃO NUNES DE OLIVEIRA</w:t>
      </w:r>
    </w:p>
    <w:p w:rsidR="008C7024" w:rsidRDefault="008C7024" w:rsidP="008C7024">
      <w:pPr>
        <w:tabs>
          <w:tab w:val="left" w:pos="1418"/>
          <w:tab w:val="left" w:pos="2127"/>
        </w:tabs>
        <w:jc w:val="center"/>
        <w:rPr>
          <w:rFonts w:asciiTheme="majorHAnsi" w:hAnsiTheme="majorHAnsi"/>
          <w:b/>
        </w:rPr>
      </w:pPr>
      <w:r>
        <w:rPr>
          <w:rFonts w:asciiTheme="majorHAnsi" w:hAnsiTheme="majorHAnsi"/>
          <w:b/>
        </w:rPr>
        <w:t xml:space="preserve">Vereador </w:t>
      </w:r>
    </w:p>
    <w:p w:rsidR="008C7024" w:rsidRDefault="008C7024" w:rsidP="008C7024">
      <w:pPr>
        <w:rPr>
          <w:rFonts w:asciiTheme="majorHAnsi" w:hAnsiTheme="majorHAnsi"/>
        </w:rPr>
      </w:pPr>
    </w:p>
    <w:p w:rsidR="008C7024" w:rsidRDefault="008C7024" w:rsidP="008C7024">
      <w:pPr>
        <w:rPr>
          <w:rFonts w:asciiTheme="majorHAnsi" w:hAnsiTheme="majorHAnsi"/>
          <w:b/>
        </w:rPr>
      </w:pPr>
      <w:r>
        <w:rPr>
          <w:rFonts w:asciiTheme="majorHAnsi" w:hAnsiTheme="majorHAnsi"/>
          <w:b/>
        </w:rPr>
        <w:t>ADRIANO L. DA SILVA        ANILTON S. DE MOURA</w:t>
      </w:r>
      <w:proofErr w:type="gramStart"/>
      <w:r>
        <w:rPr>
          <w:rFonts w:asciiTheme="majorHAnsi" w:hAnsiTheme="majorHAnsi"/>
          <w:b/>
        </w:rPr>
        <w:t xml:space="preserve">    </w:t>
      </w:r>
      <w:proofErr w:type="gramEnd"/>
      <w:r>
        <w:rPr>
          <w:rFonts w:asciiTheme="majorHAnsi" w:hAnsiTheme="majorHAnsi"/>
          <w:b/>
        </w:rPr>
        <w:t xml:space="preserve">EDEMUNDO A.G.DOS RESES       </w:t>
      </w:r>
    </w:p>
    <w:p w:rsidR="008C7024" w:rsidRDefault="008C7024" w:rsidP="008C7024">
      <w:pPr>
        <w:tabs>
          <w:tab w:val="left" w:pos="6135"/>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ab/>
      </w:r>
      <w:proofErr w:type="spellStart"/>
      <w:r>
        <w:rPr>
          <w:rFonts w:asciiTheme="majorHAnsi" w:hAnsiTheme="majorHAnsi"/>
          <w:b/>
        </w:rPr>
        <w:t>Vereador</w:t>
      </w:r>
      <w:proofErr w:type="spellEnd"/>
    </w:p>
    <w:p w:rsidR="008C7024" w:rsidRDefault="008C7024" w:rsidP="008C7024">
      <w:pPr>
        <w:rPr>
          <w:rFonts w:asciiTheme="majorHAnsi" w:hAnsiTheme="majorHAnsi"/>
          <w:b/>
        </w:rPr>
      </w:pPr>
      <w:r>
        <w:rPr>
          <w:rFonts w:asciiTheme="majorHAnsi" w:hAnsiTheme="majorHAnsi"/>
          <w:b/>
        </w:rPr>
        <w:t xml:space="preserve">CARLOS A. C. RESENDE      JOSE A. DA </w:t>
      </w:r>
      <w:proofErr w:type="gramStart"/>
      <w:r>
        <w:rPr>
          <w:rFonts w:asciiTheme="majorHAnsi" w:hAnsiTheme="majorHAnsi"/>
          <w:b/>
        </w:rPr>
        <w:t>SILVA(</w:t>
      </w:r>
      <w:proofErr w:type="gramEnd"/>
      <w:r>
        <w:rPr>
          <w:rFonts w:asciiTheme="majorHAnsi" w:hAnsiTheme="majorHAnsi"/>
          <w:b/>
        </w:rPr>
        <w:t xml:space="preserve">Nego)                </w:t>
      </w:r>
    </w:p>
    <w:p w:rsidR="008C7024" w:rsidRDefault="008C7024" w:rsidP="008C7024">
      <w:pPr>
        <w:tabs>
          <w:tab w:val="left" w:pos="2370"/>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 xml:space="preserve">                                        </w:t>
      </w:r>
    </w:p>
    <w:p w:rsidR="008C7024" w:rsidRDefault="008C7024" w:rsidP="008C7024">
      <w:pPr>
        <w:rPr>
          <w:rFonts w:asciiTheme="majorHAnsi" w:hAnsiTheme="majorHAnsi"/>
          <w:b/>
        </w:rPr>
      </w:pPr>
      <w:r>
        <w:rPr>
          <w:rFonts w:asciiTheme="majorHAnsi" w:hAnsiTheme="majorHAnsi"/>
          <w:b/>
        </w:rPr>
        <w:t>EDNALDO FRAGAS (</w:t>
      </w:r>
      <w:proofErr w:type="spellStart"/>
      <w:r>
        <w:rPr>
          <w:rFonts w:asciiTheme="majorHAnsi" w:hAnsiTheme="majorHAnsi"/>
          <w:b/>
        </w:rPr>
        <w:t>quatizinho</w:t>
      </w:r>
      <w:proofErr w:type="spellEnd"/>
      <w:r>
        <w:rPr>
          <w:rFonts w:asciiTheme="majorHAnsi" w:hAnsiTheme="majorHAnsi"/>
          <w:b/>
        </w:rPr>
        <w:t>)</w:t>
      </w:r>
    </w:p>
    <w:p w:rsidR="008C7024" w:rsidRDefault="008C7024" w:rsidP="008C7024">
      <w:pPr>
        <w:rPr>
          <w:rFonts w:asciiTheme="majorHAnsi" w:hAnsiTheme="majorHAnsi"/>
          <w:b/>
        </w:rPr>
      </w:pPr>
      <w:r>
        <w:rPr>
          <w:rFonts w:asciiTheme="majorHAnsi" w:hAnsiTheme="majorHAnsi"/>
          <w:b/>
        </w:rPr>
        <w:t xml:space="preserve">                 Vereador</w:t>
      </w:r>
    </w:p>
    <w:p w:rsidR="008C7024" w:rsidRDefault="008C7024" w:rsidP="008C7024">
      <w:pPr>
        <w:rPr>
          <w:rFonts w:asciiTheme="majorHAnsi" w:hAnsiTheme="majorHAnsi"/>
          <w:b/>
        </w:rPr>
      </w:pPr>
      <w:r>
        <w:rPr>
          <w:rFonts w:asciiTheme="majorHAnsi" w:hAnsiTheme="majorHAnsi"/>
          <w:b/>
        </w:rPr>
        <w:t xml:space="preserve">PAULO C. TRINDADE                    WILLIAN MARIANO </w:t>
      </w:r>
      <w:proofErr w:type="gramStart"/>
      <w:r>
        <w:rPr>
          <w:rFonts w:asciiTheme="majorHAnsi" w:hAnsiTheme="majorHAnsi"/>
          <w:b/>
        </w:rPr>
        <w:t>BATISTA</w:t>
      </w:r>
      <w:proofErr w:type="gramEnd"/>
    </w:p>
    <w:p w:rsidR="008C7024" w:rsidRDefault="008C7024" w:rsidP="008C7024">
      <w:pPr>
        <w:tabs>
          <w:tab w:val="center" w:pos="4606"/>
        </w:tabs>
        <w:rPr>
          <w:rFonts w:asciiTheme="majorHAnsi" w:hAnsiTheme="majorHAnsi"/>
        </w:rPr>
      </w:pPr>
      <w:r>
        <w:rPr>
          <w:rFonts w:asciiTheme="majorHAnsi" w:hAnsiTheme="majorHAnsi"/>
          <w:b/>
        </w:rPr>
        <w:t xml:space="preserve">        Vereador </w:t>
      </w:r>
      <w:r>
        <w:rPr>
          <w:rFonts w:asciiTheme="majorHAnsi" w:hAnsiTheme="majorHAnsi"/>
          <w:b/>
        </w:rPr>
        <w:tab/>
        <w:t xml:space="preserve">          </w:t>
      </w:r>
      <w:proofErr w:type="spellStart"/>
      <w:r>
        <w:rPr>
          <w:rFonts w:asciiTheme="majorHAnsi" w:hAnsiTheme="majorHAnsi"/>
          <w:b/>
        </w:rPr>
        <w:t>Vereador</w:t>
      </w:r>
      <w:proofErr w:type="spellEnd"/>
      <w:r>
        <w:rPr>
          <w:rFonts w:asciiTheme="majorHAnsi" w:hAnsiTheme="majorHAnsi"/>
          <w:b/>
        </w:rPr>
        <w:t xml:space="preserve">     </w:t>
      </w:r>
      <w:r>
        <w:rPr>
          <w:rFonts w:asciiTheme="majorHAnsi" w:hAnsiTheme="majorHAnsi"/>
          <w:b/>
        </w:rPr>
        <w:tab/>
      </w:r>
    </w:p>
    <w:p w:rsidR="00EE4E4B" w:rsidRDefault="00EE4E4B">
      <w:bookmarkStart w:id="0" w:name="_GoBack"/>
      <w:bookmarkEnd w:id="0"/>
    </w:p>
    <w:sectPr w:rsidR="00EE4E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24"/>
    <w:rsid w:val="008C7024"/>
    <w:rsid w:val="00EE4E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02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02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03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1643</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2021-08-06T12:32:00Z</dcterms:created>
  <dcterms:modified xsi:type="dcterms:W3CDTF">2021-08-06T12:32:00Z</dcterms:modified>
</cp:coreProperties>
</file>