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A76085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B231D" w:rsidRPr="00A76085" w:rsidRDefault="001B231D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bookmarkStart w:id="0" w:name="_GoBack"/>
      <w:bookmarkEnd w:id="0"/>
    </w:p>
    <w:p w:rsidR="001F4645" w:rsidRPr="00A76085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A76085" w:rsidRDefault="00696B61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210</w:t>
      </w:r>
      <w:r w:rsidR="001F4645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1F4645" w:rsidRPr="00A7608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696B61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ES</w:t>
      </w: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: ANILTON SILVA DE MOURA</w:t>
      </w:r>
    </w:p>
    <w:p w:rsidR="00696B61" w:rsidRPr="00A76085" w:rsidRDefault="00696B61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SEBASTIÃO NUNES DE OLIVEIRA (Curica)</w:t>
      </w:r>
    </w:p>
    <w:p w:rsidR="00696B61" w:rsidRPr="00A76085" w:rsidRDefault="00696B61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EDEMUNDO APARECIDO GONÇALVES </w:t>
      </w:r>
      <w:proofErr w:type="gram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DOS RESES</w:t>
      </w:r>
      <w:proofErr w:type="gramEnd"/>
    </w:p>
    <w:p w:rsidR="00696B61" w:rsidRPr="00A76085" w:rsidRDefault="00696B61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ELIAS BUENO DE SOUZA</w:t>
      </w:r>
    </w:p>
    <w:p w:rsidR="00696B61" w:rsidRPr="00A76085" w:rsidRDefault="00696B61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JOSE ALTAMIRO DA SILVA</w:t>
      </w:r>
    </w:p>
    <w:p w:rsidR="00696B61" w:rsidRDefault="00696B61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JUBIO CARLOS MONTEL DE MORAES (</w:t>
      </w:r>
      <w:proofErr w:type="spell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Jubinha</w:t>
      </w:r>
      <w:proofErr w:type="spellEnd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1B231D" w:rsidRPr="00A76085" w:rsidRDefault="001B231D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PAULO CESAR TRINDADE</w:t>
      </w:r>
    </w:p>
    <w:p w:rsidR="001F4645" w:rsidRPr="00A7608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A7608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A7608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696B61" w:rsidRPr="00A76085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., que seja encaminhado expediente ao </w:t>
      </w:r>
      <w:r w:rsidR="000A3351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>Prefeito Municipal com</w:t>
      </w:r>
      <w:r w:rsidR="00216043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copia a Secretaria Municipal</w:t>
      </w:r>
      <w:r w:rsidR="000A3351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de</w:t>
      </w:r>
      <w:r w:rsidR="00216043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Infraestrutura, mostrando a necessidade de colocar redutor de velocidade (tachões ou quebra mola) na esquina da Rua C</w:t>
      </w:r>
      <w:r w:rsidR="00696B61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>olorado</w:t>
      </w:r>
      <w:r w:rsidR="00216043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com a esquina da Travessa Guará no Setor Nova Brasília.</w:t>
      </w:r>
    </w:p>
    <w:p w:rsidR="00216043" w:rsidRPr="00A76085" w:rsidRDefault="00216043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  <w:r w:rsidR="000A3351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</w:p>
    <w:p w:rsidR="00315F86" w:rsidRPr="001B231D" w:rsidRDefault="007534AA" w:rsidP="001B231D">
      <w:pPr>
        <w:jc w:val="both"/>
        <w:rPr>
          <w:rFonts w:asciiTheme="majorHAnsi" w:hAnsiTheme="majorHAnsi"/>
          <w:sz w:val="24"/>
          <w:szCs w:val="24"/>
        </w:rPr>
      </w:pPr>
      <w:r w:rsidRPr="00A76085">
        <w:rPr>
          <w:rFonts w:asciiTheme="majorHAnsi" w:hAnsiTheme="majorHAnsi"/>
          <w:sz w:val="24"/>
          <w:szCs w:val="24"/>
        </w:rPr>
        <w:t xml:space="preserve">                             </w:t>
      </w:r>
      <w:r w:rsidR="00216043" w:rsidRPr="00A76085">
        <w:rPr>
          <w:rFonts w:asciiTheme="majorHAnsi" w:hAnsiTheme="majorHAnsi"/>
          <w:sz w:val="24"/>
          <w:szCs w:val="24"/>
        </w:rPr>
        <w:t>Estas Ruas vêm sendo frequentadas por motoristas e motociclistas imprudentes que passam em alta velocidade</w:t>
      </w:r>
      <w:r w:rsidRPr="00A76085">
        <w:rPr>
          <w:rFonts w:asciiTheme="majorHAnsi" w:hAnsiTheme="majorHAnsi"/>
          <w:sz w:val="24"/>
          <w:szCs w:val="24"/>
        </w:rPr>
        <w:t xml:space="preserve"> nessas ruas</w:t>
      </w:r>
      <w:r w:rsidR="00216043" w:rsidRPr="00A76085">
        <w:rPr>
          <w:rFonts w:asciiTheme="majorHAnsi" w:hAnsiTheme="majorHAnsi"/>
          <w:sz w:val="24"/>
          <w:szCs w:val="24"/>
        </w:rPr>
        <w:t xml:space="preserve"> </w:t>
      </w:r>
      <w:r w:rsidRPr="00A76085">
        <w:rPr>
          <w:rFonts w:asciiTheme="majorHAnsi" w:hAnsiTheme="majorHAnsi"/>
          <w:sz w:val="24"/>
          <w:szCs w:val="24"/>
        </w:rPr>
        <w:t xml:space="preserve">porque na Avenida Paraná existe muitos quebra molas e um semáforo e com isso os motoristas estão pegando essas ruas paralelas e </w:t>
      </w:r>
      <w:r w:rsidR="00216043" w:rsidRPr="00A76085">
        <w:rPr>
          <w:rFonts w:asciiTheme="majorHAnsi" w:hAnsiTheme="majorHAnsi"/>
          <w:sz w:val="24"/>
          <w:szCs w:val="24"/>
        </w:rPr>
        <w:t>colocando em risco a vida de moradores, cr</w:t>
      </w:r>
      <w:r w:rsidRPr="00A76085">
        <w:rPr>
          <w:rFonts w:asciiTheme="majorHAnsi" w:hAnsiTheme="majorHAnsi"/>
          <w:sz w:val="24"/>
          <w:szCs w:val="24"/>
        </w:rPr>
        <w:t>ianças e idosos q</w:t>
      </w:r>
      <w:r w:rsidR="00A76085" w:rsidRPr="00A76085">
        <w:rPr>
          <w:rFonts w:asciiTheme="majorHAnsi" w:hAnsiTheme="majorHAnsi"/>
          <w:sz w:val="24"/>
          <w:szCs w:val="24"/>
        </w:rPr>
        <w:t>ue ali residem e assim</w:t>
      </w:r>
      <w:r w:rsidRPr="00A76085">
        <w:rPr>
          <w:rFonts w:asciiTheme="majorHAnsi" w:hAnsiTheme="majorHAnsi"/>
          <w:sz w:val="24"/>
          <w:szCs w:val="24"/>
        </w:rPr>
        <w:t xml:space="preserve"> estamos zelando pela qualidade de vida de nossos munícipes</w:t>
      </w:r>
      <w:r w:rsidR="00696B61" w:rsidRPr="00A76085">
        <w:rPr>
          <w:rFonts w:asciiTheme="majorHAnsi" w:hAnsiTheme="majorHAnsi"/>
          <w:sz w:val="24"/>
          <w:szCs w:val="24"/>
        </w:rPr>
        <w:t xml:space="preserve">. </w:t>
      </w:r>
      <w:r w:rsidR="00696B61" w:rsidRPr="00A76085">
        <w:rPr>
          <w:rFonts w:asciiTheme="majorHAnsi" w:eastAsia="Times New Roman" w:hAnsiTheme="majorHAnsi" w:cs="Times New Roman"/>
          <w:sz w:val="24"/>
          <w:szCs w:val="24"/>
          <w:lang w:eastAsia="pt-BR"/>
        </w:rPr>
        <w:t>Vale frisar que após a colocação do redutor de velocidade seja indicado corretamente o obstáculo com placas e sinalização para correta orientação dos motoristas.</w:t>
      </w:r>
      <w:r w:rsidR="00696B61" w:rsidRPr="00A76085">
        <w:rPr>
          <w:rFonts w:asciiTheme="majorHAnsi" w:hAnsiTheme="majorHAnsi"/>
          <w:sz w:val="24"/>
          <w:szCs w:val="24"/>
        </w:rPr>
        <w:t xml:space="preserve"> </w:t>
      </w:r>
      <w:r w:rsidR="00315F86" w:rsidRPr="00A76085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A76085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A76085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A76085" w:rsidRDefault="00216043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17 de maio</w:t>
      </w:r>
      <w:r w:rsidR="00315F86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A76085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A76085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Anilton Silva de Moura</w:t>
      </w:r>
    </w:p>
    <w:p w:rsidR="00315F86" w:rsidRPr="00A76085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</w:p>
    <w:p w:rsidR="00696B61" w:rsidRPr="00A76085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A76085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Sebastião N. de Oliveira</w:t>
      </w:r>
      <w:proofErr w:type="gram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  <w:proofErr w:type="gramEnd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Edemundo A. G. dos Reses   Elias Bueno de Souza</w:t>
      </w:r>
    </w:p>
    <w:p w:rsidR="00696B61" w:rsidRPr="00A76085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Vereador                                  </w:t>
      </w:r>
      <w:proofErr w:type="spell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696B61" w:rsidRPr="00A76085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A76085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Jose Altamiro da Silva     </w:t>
      </w:r>
      <w:r w:rsidR="00A76085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</w:t>
      </w: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Jubio C</w:t>
      </w:r>
      <w:r w:rsidR="001B231D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arlos M.</w:t>
      </w:r>
      <w:r w:rsidR="00A76085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Moraes</w:t>
      </w:r>
      <w:proofErr w:type="gramStart"/>
      <w:r w:rsidR="001B231D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  <w:proofErr w:type="gramEnd"/>
      <w:r w:rsidR="001B231D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Paulo C. Trindade</w:t>
      </w:r>
      <w:r w:rsidR="00A76085"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315F86" w:rsidRPr="00A76085" w:rsidRDefault="00A76085" w:rsidP="00A76085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Vereador                                    </w:t>
      </w:r>
      <w:proofErr w:type="spellStart"/>
      <w:r w:rsidRPr="00A760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 w:rsidR="001B231D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</w:t>
      </w:r>
      <w:proofErr w:type="spellStart"/>
      <w:r w:rsidR="001B231D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sectPr w:rsidR="00315F86" w:rsidRPr="00A76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A3351"/>
    <w:rsid w:val="001B231D"/>
    <w:rsid w:val="001D3968"/>
    <w:rsid w:val="001F4645"/>
    <w:rsid w:val="00216043"/>
    <w:rsid w:val="00315F86"/>
    <w:rsid w:val="00696B61"/>
    <w:rsid w:val="007534AA"/>
    <w:rsid w:val="008D5B3F"/>
    <w:rsid w:val="00924541"/>
    <w:rsid w:val="009256D5"/>
    <w:rsid w:val="00A76085"/>
    <w:rsid w:val="00B7297F"/>
    <w:rsid w:val="00C10F4E"/>
    <w:rsid w:val="00D40840"/>
    <w:rsid w:val="00E76CDC"/>
    <w:rsid w:val="00E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2021-05-17T16:10:00Z</cp:lastPrinted>
  <dcterms:created xsi:type="dcterms:W3CDTF">2021-02-11T11:04:00Z</dcterms:created>
  <dcterms:modified xsi:type="dcterms:W3CDTF">2021-05-17T16:11:00Z</dcterms:modified>
</cp:coreProperties>
</file>