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01" w:rsidRPr="007062EF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167</w:t>
      </w:r>
      <w:r w:rsidRPr="007062EF">
        <w:rPr>
          <w:rFonts w:asciiTheme="majorHAnsi" w:hAnsiTheme="majorHAnsi"/>
          <w:b/>
        </w:rPr>
        <w:t>/2021</w:t>
      </w:r>
    </w:p>
    <w:p w:rsidR="00C31A01" w:rsidRDefault="00C31A01" w:rsidP="00C31A01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C31A01" w:rsidRDefault="00C31A01" w:rsidP="00C31A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31A01" w:rsidRPr="007062EF" w:rsidRDefault="00C31A01" w:rsidP="00C31A01">
      <w:pPr>
        <w:rPr>
          <w:rFonts w:asciiTheme="majorHAnsi" w:hAnsiTheme="majorHAnsi"/>
          <w:b/>
        </w:rPr>
      </w:pPr>
    </w:p>
    <w:p w:rsidR="00C31A01" w:rsidRPr="007062EF" w:rsidRDefault="00C31A01" w:rsidP="00C31A0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C31A01" w:rsidRPr="007062EF" w:rsidRDefault="00C31A01" w:rsidP="00C31A0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C31A01" w:rsidRPr="001F632B" w:rsidRDefault="00C31A01" w:rsidP="00C31A0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</w:t>
      </w:r>
      <w:r>
        <w:rPr>
          <w:rFonts w:asciiTheme="majorHAnsi" w:hAnsiTheme="majorHAnsi" w:cs="Arial"/>
        </w:rPr>
        <w:t>xpediente ao Prefeito Municipal com copia a Secretaria Municipal de Turismo e Meio Ambiente, no sentido de construir uma Orla, da ponte à Praia do Sol.</w:t>
      </w:r>
    </w:p>
    <w:p w:rsidR="00C31A01" w:rsidRPr="007062EF" w:rsidRDefault="00C31A01" w:rsidP="00C31A01">
      <w:pPr>
        <w:jc w:val="both"/>
        <w:rPr>
          <w:rFonts w:asciiTheme="majorHAnsi" w:hAnsiTheme="majorHAnsi"/>
        </w:rPr>
      </w:pPr>
    </w:p>
    <w:p w:rsidR="00C31A01" w:rsidRPr="007062EF" w:rsidRDefault="00C31A01" w:rsidP="00C31A01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C31A01" w:rsidRPr="007062EF" w:rsidRDefault="00C31A01" w:rsidP="00C31A01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C31A01" w:rsidRPr="007062EF" w:rsidRDefault="00C31A01" w:rsidP="00C31A01">
      <w:pPr>
        <w:jc w:val="both"/>
        <w:rPr>
          <w:rFonts w:asciiTheme="majorHAnsi" w:hAnsiTheme="majorHAnsi"/>
        </w:rPr>
      </w:pPr>
    </w:p>
    <w:p w:rsidR="00C31A01" w:rsidRDefault="00C31A01" w:rsidP="00C31A0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Nova Xavantina possui grandes potencialidades turísticas e algumas delas ainda precisa ser lapidada para despertar a atenção dos turistas, com a construção da Orla ligando a ponte à Praia do Sol além de proporcionar um aspecto de cidade turística, aconchegante e agradável pode-se ainda instalar uma academia ao ar livre estimulando as pessoas a fazer atividades físicas, como caminhadas, natação, além do uso dos aparelhos, essa fomentação turística aquece a economia municipal e valoriza ainda mais as nossas riquezas naturais.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C31A01" w:rsidRPr="007062EF" w:rsidRDefault="00C31A01" w:rsidP="00C31A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31A01" w:rsidRPr="007062EF" w:rsidRDefault="00C31A01" w:rsidP="00C31A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C31A01" w:rsidRDefault="00C31A01" w:rsidP="00C31A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19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C31A01" w:rsidRDefault="00C31A01" w:rsidP="00C31A01">
      <w:pPr>
        <w:jc w:val="center"/>
        <w:rPr>
          <w:rFonts w:asciiTheme="majorHAnsi" w:hAnsiTheme="majorHAnsi"/>
          <w:b/>
        </w:rPr>
      </w:pPr>
    </w:p>
    <w:p w:rsidR="00C31A01" w:rsidRDefault="00C31A01" w:rsidP="00C31A01">
      <w:pPr>
        <w:jc w:val="both"/>
        <w:rPr>
          <w:rFonts w:asciiTheme="majorHAnsi" w:hAnsiTheme="majorHAnsi"/>
          <w:b/>
        </w:rPr>
      </w:pPr>
    </w:p>
    <w:p w:rsidR="00C31A01" w:rsidRDefault="00C31A01" w:rsidP="00C31A01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C31A01" w:rsidRDefault="00C31A01" w:rsidP="00C31A01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31A01" w:rsidRDefault="00C31A01" w:rsidP="00C31A01">
      <w:pPr>
        <w:jc w:val="both"/>
        <w:rPr>
          <w:rFonts w:asciiTheme="majorHAnsi" w:hAnsiTheme="majorHAnsi"/>
          <w:b/>
        </w:rPr>
      </w:pPr>
    </w:p>
    <w:p w:rsidR="00C31A01" w:rsidRDefault="00C31A01" w:rsidP="00C31A01">
      <w:pPr>
        <w:jc w:val="both"/>
        <w:rPr>
          <w:rFonts w:asciiTheme="majorHAnsi" w:hAnsiTheme="majorHAnsi"/>
          <w:b/>
        </w:rPr>
      </w:pPr>
    </w:p>
    <w:p w:rsidR="00C31A01" w:rsidRDefault="00C31A01" w:rsidP="00C31A01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EDEMUNDO A.G. DOS RESES</w:t>
      </w:r>
      <w:r>
        <w:rPr>
          <w:rFonts w:asciiTheme="majorHAnsi" w:hAnsiTheme="majorHAnsi"/>
          <w:b/>
        </w:rPr>
        <w:tab/>
        <w:t>ELIAS B. SOUZA</w:t>
      </w:r>
    </w:p>
    <w:p w:rsidR="00C31A01" w:rsidRDefault="00C31A01" w:rsidP="00C31A01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31A01" w:rsidRDefault="00C31A01" w:rsidP="00C31A01">
      <w:pPr>
        <w:rPr>
          <w:rFonts w:asciiTheme="majorHAnsi" w:hAnsiTheme="majorHAnsi"/>
          <w:b/>
        </w:rPr>
      </w:pPr>
    </w:p>
    <w:p w:rsidR="00C31A01" w:rsidRDefault="00C31A01" w:rsidP="00C31A01">
      <w:pPr>
        <w:rPr>
          <w:rFonts w:asciiTheme="majorHAnsi" w:hAnsiTheme="majorHAnsi"/>
          <w:b/>
        </w:rPr>
      </w:pPr>
    </w:p>
    <w:p w:rsidR="00C31A01" w:rsidRDefault="00C31A01" w:rsidP="00C31A01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C31A01" w:rsidRPr="007062EF" w:rsidRDefault="00C31A01" w:rsidP="00C31A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.</w:t>
      </w:r>
      <w:r w:rsidRPr="007062EF">
        <w:rPr>
          <w:rFonts w:asciiTheme="majorHAnsi" w:hAnsiTheme="majorHAnsi"/>
          <w:b/>
        </w:rPr>
        <w:t xml:space="preserve"> DE </w:t>
      </w:r>
      <w:proofErr w:type="gramStart"/>
      <w:r w:rsidRPr="007062EF">
        <w:rPr>
          <w:rFonts w:asciiTheme="majorHAnsi" w:hAnsiTheme="majorHAnsi"/>
          <w:b/>
        </w:rPr>
        <w:t>OLIVEIRA</w:t>
      </w:r>
      <w:proofErr w:type="gramEnd"/>
    </w:p>
    <w:p w:rsidR="006B337B" w:rsidRPr="00C31A01" w:rsidRDefault="00C31A0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  <w:r>
        <w:rPr>
          <w:rFonts w:asciiTheme="majorHAnsi" w:hAnsiTheme="majorHAnsi"/>
        </w:rPr>
        <w:tab/>
      </w:r>
    </w:p>
    <w:sectPr w:rsidR="006B337B" w:rsidRPr="00C31A01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1"/>
    <w:rsid w:val="006B337B"/>
    <w:rsid w:val="00C3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2021-04-15T20:29:00Z</dcterms:created>
  <dcterms:modified xsi:type="dcterms:W3CDTF">2021-04-15T20:35:00Z</dcterms:modified>
</cp:coreProperties>
</file>