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4B" w:rsidRPr="0064324B" w:rsidRDefault="0064324B" w:rsidP="0064324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MUNICIPAL N.º 11/2021</w:t>
      </w:r>
    </w:p>
    <w:p w:rsidR="0064324B" w:rsidRPr="0064324B" w:rsidRDefault="0064324B" w:rsidP="006432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BR"/>
        </w:rPr>
      </w:pPr>
    </w:p>
    <w:p w:rsidR="0064324B" w:rsidRPr="0064324B" w:rsidRDefault="0064324B" w:rsidP="0064324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Autoriza o Chefe do Poder Executivo Municipal a realizar </w:t>
      </w:r>
      <w:r w:rsidRPr="0064324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Processo Seletivo Simplificado</w:t>
      </w:r>
      <w:r w:rsidRPr="0064324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dá outras providências.</w:t>
      </w:r>
    </w:p>
    <w:p w:rsidR="0064324B" w:rsidRPr="0064324B" w:rsidRDefault="0064324B" w:rsidP="0064324B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6432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Prefeito do Município de Nova Xavantina</w:t>
      </w: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64324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Art. 1º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Fica o Chefe do Poder Executivo Municipal autorizado a realizar </w:t>
      </w:r>
      <w:r w:rsidRPr="0064324B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Processo Seletivo Simplificado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para contratações temporárias, visando atender às necessidades excepcionais de interesse público municipal da Secretaria Municipa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l 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de 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Saúde, conforme discriminado abaixo:</w:t>
      </w: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tbl>
      <w:tblPr>
        <w:tblW w:w="10144" w:type="dxa"/>
        <w:jc w:val="center"/>
        <w:tblInd w:w="-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827"/>
        <w:gridCol w:w="1134"/>
        <w:gridCol w:w="1560"/>
        <w:gridCol w:w="1559"/>
        <w:gridCol w:w="1315"/>
      </w:tblGrid>
      <w:tr w:rsidR="0064324B" w:rsidRPr="0064324B" w:rsidTr="00C90B51">
        <w:trPr>
          <w:jc w:val="center"/>
        </w:trPr>
        <w:tc>
          <w:tcPr>
            <w:tcW w:w="749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134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N° Vagas </w:t>
            </w: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560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Requisitos</w:t>
            </w: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proofErr w:type="gramEnd"/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2)</w:t>
            </w:r>
          </w:p>
        </w:tc>
        <w:tc>
          <w:tcPr>
            <w:tcW w:w="1559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Remuneração inicial </w:t>
            </w: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(3)</w:t>
            </w:r>
          </w:p>
        </w:tc>
        <w:tc>
          <w:tcPr>
            <w:tcW w:w="1315" w:type="dxa"/>
            <w:shd w:val="clear" w:color="auto" w:fill="F2F2F2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Carga Horária/ </w:t>
            </w:r>
            <w:proofErr w:type="gramStart"/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semanal</w:t>
            </w:r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proofErr w:type="gramEnd"/>
            <w:r w:rsidRPr="006432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4)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Agente de Higienização Hospitalar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Atendente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Auxiliar de Saúde Bucal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Biomédico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Enfermeiro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Farmacêutico-Bioquímico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IX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Fisioterapeuta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Médico Generalista 40h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XI 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Odontólogo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XII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Técnico de Enfermagem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XIII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Técnico de Imobilização</w:t>
            </w:r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  <w:tr w:rsidR="0064324B" w:rsidRPr="0064324B" w:rsidTr="00C90B51">
        <w:trPr>
          <w:jc w:val="center"/>
        </w:trPr>
        <w:tc>
          <w:tcPr>
            <w:tcW w:w="74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3827" w:type="dxa"/>
          </w:tcPr>
          <w:p w:rsidR="0064324B" w:rsidRPr="0064324B" w:rsidRDefault="0064324B" w:rsidP="006432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Técnico de </w:t>
            </w:r>
            <w:proofErr w:type="gramStart"/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Raio-X</w:t>
            </w:r>
            <w:proofErr w:type="gramEnd"/>
          </w:p>
        </w:tc>
        <w:tc>
          <w:tcPr>
            <w:tcW w:w="1134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60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9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315" w:type="dxa"/>
          </w:tcPr>
          <w:p w:rsidR="0064324B" w:rsidRPr="0064324B" w:rsidRDefault="0064324B" w:rsidP="0064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64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</w:tr>
    </w:tbl>
    <w:p w:rsidR="0064324B" w:rsidRPr="0064324B" w:rsidRDefault="0064324B" w:rsidP="0064324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</w:pPr>
      <w:r w:rsidRPr="0064324B">
        <w:rPr>
          <w:rFonts w:ascii="Times New Roman" w:eastAsia="Times New Roman" w:hAnsi="Times New Roman" w:cs="Times New Roman"/>
          <w:b/>
          <w:iCs/>
          <w:sz w:val="18"/>
          <w:szCs w:val="18"/>
          <w:lang w:eastAsia="x-none"/>
        </w:rPr>
        <w:t xml:space="preserve">CR - Cadastro Reserva. (2), (3) e (4) </w:t>
      </w:r>
      <w:r w:rsidRPr="0064324B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De acordo com a Lei Municipal 1801/2014 e suas alterações posteriores</w:t>
      </w:r>
      <w:r w:rsidRPr="0064324B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.</w:t>
      </w:r>
    </w:p>
    <w:p w:rsidR="0064324B" w:rsidRPr="0064324B" w:rsidRDefault="0064324B" w:rsidP="006432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</w:pP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As contratações de que trata o </w:t>
      </w:r>
      <w:r w:rsidRPr="0064324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artigo, </w:t>
      </w:r>
      <w:r w:rsidRPr="0064324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são para suprir as demandas inerentes aos afastamentos legais de servidores lotados junto a Secretaria Municipal de Saúde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§ 2º </w:t>
      </w:r>
      <w:r w:rsidRPr="006432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As vagas e a contratação de que trata esta Lei, deverão se restringir as hipóteses de reposição de vacância e contratações temporárias, a fim de não incorrer nas vedações trazidas pelo artigo 8°, IV da LC 173/2020.</w:t>
      </w:r>
    </w:p>
    <w:p w:rsidR="0064324B" w:rsidRPr="0064324B" w:rsidRDefault="0064324B" w:rsidP="00643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2º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Após a realização do Processo Seletivo Simplificado e de acordo com as necessidades os contratos serão firmados pelo prazo 01 (um) ano, podendo ser prorrogado por igual período.</w:t>
      </w: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3º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Os candidatos aprovados no Processo Seletivo Simplificado de que trata o art. 1º desta Lei, </w:t>
      </w:r>
      <w:proofErr w:type="gramStart"/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serão</w:t>
      </w:r>
      <w:proofErr w:type="gramEnd"/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contratados sob o Regime Jurídico Especial – contratual administrativo, estabelecido no art. 37, IX, da Constituição Federal e subordinados ao Regime Geral de Previdência Social – RGPS.</w:t>
      </w:r>
    </w:p>
    <w:p w:rsidR="0064324B" w:rsidRPr="0064324B" w:rsidRDefault="0064324B" w:rsidP="0064324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Art. 4º</w:t>
      </w:r>
      <w:r w:rsidRPr="0064324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Autoriza o Poder Executivo Municipal a constituir Comissão Interna para realização do Processo Seletivo Simplificado de que trata o artigo 1º desta Lei.</w:t>
      </w: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64324B" w:rsidRPr="0064324B" w:rsidRDefault="0064324B" w:rsidP="0064324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dos Pioneiros, Gabinete do Prefeito Municipal, Nova Xavantina, 17 de março de 2021.</w:t>
      </w:r>
    </w:p>
    <w:p w:rsidR="0064324B" w:rsidRPr="0064324B" w:rsidRDefault="0064324B" w:rsidP="0064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24B" w:rsidRPr="0064324B" w:rsidRDefault="0064324B" w:rsidP="0064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 Machado Neto</w:t>
      </w:r>
      <w:r w:rsidRPr="006432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João </w:t>
      </w:r>
      <w:proofErr w:type="spellStart"/>
      <w:r w:rsidRPr="006432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Bang</w:t>
      </w:r>
      <w:proofErr w:type="spellEnd"/>
    </w:p>
    <w:p w:rsidR="0064324B" w:rsidRPr="0064324B" w:rsidRDefault="0064324B" w:rsidP="0064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4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373D6B" w:rsidRDefault="00373D6B">
      <w:bookmarkStart w:id="0" w:name="_GoBack"/>
      <w:bookmarkEnd w:id="0"/>
    </w:p>
    <w:sectPr w:rsidR="00373D6B" w:rsidSect="00EB1285">
      <w:headerReference w:type="default" r:id="rId6"/>
      <w:footerReference w:type="default" r:id="rId7"/>
      <w:pgSz w:w="11907" w:h="16840" w:code="9"/>
      <w:pgMar w:top="568" w:right="709" w:bottom="993" w:left="1134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AA" w:rsidRDefault="0064324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854AA" w:rsidRDefault="0064324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401" w:rsidRDefault="0064324B" w:rsidP="00F96401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2698750</wp:posOffset>
          </wp:positionH>
          <wp:positionV relativeFrom="paragraph">
            <wp:posOffset>-313055</wp:posOffset>
          </wp:positionV>
          <wp:extent cx="715645" cy="668020"/>
          <wp:effectExtent l="0" t="0" r="825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6401" w:rsidRDefault="0064324B" w:rsidP="00F96401">
    <w:pPr>
      <w:pStyle w:val="Cabealho"/>
      <w:jc w:val="center"/>
    </w:pPr>
  </w:p>
  <w:p w:rsidR="00F96401" w:rsidRPr="005B2BD3" w:rsidRDefault="0064324B" w:rsidP="00F96401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F96401" w:rsidRDefault="0064324B" w:rsidP="00F96401">
    <w:pPr>
      <w:pStyle w:val="Cabealho"/>
      <w:jc w:val="center"/>
      <w:rPr>
        <w:b/>
      </w:rPr>
    </w:pPr>
    <w:r w:rsidRPr="005B2BD3">
      <w:rPr>
        <w:b/>
      </w:rPr>
      <w:t>PREFEI</w:t>
    </w:r>
    <w:r w:rsidRPr="005B2BD3">
      <w:rPr>
        <w:b/>
      </w:rPr>
      <w:t xml:space="preserve">TURA </w:t>
    </w:r>
    <w:r>
      <w:rPr>
        <w:b/>
      </w:rPr>
      <w:t>MUNICIPAL DE NOVA XAVANTINA</w:t>
    </w:r>
  </w:p>
  <w:p w:rsidR="00F96401" w:rsidRPr="005B2BD3" w:rsidRDefault="0064324B" w:rsidP="00F96401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F96401" w:rsidRPr="001079B8" w:rsidRDefault="0064324B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64324B" w:rsidP="00F964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988"/>
    <w:multiLevelType w:val="hybridMultilevel"/>
    <w:tmpl w:val="8D240EF8"/>
    <w:lvl w:ilvl="0" w:tplc="90E88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4B"/>
    <w:rsid w:val="00373D6B"/>
    <w:rsid w:val="00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432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64324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6432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64324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432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64324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6432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64324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2021-03-19T20:09:00Z</dcterms:created>
  <dcterms:modified xsi:type="dcterms:W3CDTF">2021-03-19T20:10:00Z</dcterms:modified>
</cp:coreProperties>
</file>