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A103A0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INDICAÇÃO N° 020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OR: ELIAS BUENO DE SOUZA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EA5B84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EA5B84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0D5C24" w:rsidRPr="00EA5B84">
        <w:rPr>
          <w:rFonts w:asciiTheme="majorHAnsi" w:hAnsiTheme="majorHAnsi" w:cs="Times New Roman"/>
          <w:sz w:val="24"/>
          <w:szCs w:val="24"/>
        </w:rPr>
        <w:t xml:space="preserve">Prefeito Municipal com copia a Secretaria Municipal de Infraestrutura, mostrando a necessidade </w:t>
      </w:r>
      <w:r w:rsidR="00A103A0" w:rsidRPr="00EA5B84">
        <w:rPr>
          <w:rFonts w:asciiTheme="majorHAnsi" w:hAnsiTheme="majorHAnsi" w:cs="Times New Roman"/>
          <w:sz w:val="24"/>
          <w:szCs w:val="24"/>
        </w:rPr>
        <w:t>de construir uma Praça com área de</w:t>
      </w:r>
      <w:r w:rsidR="00EA5B84" w:rsidRPr="00EA5B84">
        <w:rPr>
          <w:rFonts w:asciiTheme="majorHAnsi" w:hAnsiTheme="majorHAnsi" w:cs="Times New Roman"/>
          <w:sz w:val="24"/>
          <w:szCs w:val="24"/>
        </w:rPr>
        <w:t xml:space="preserve"> lazer e Parque Infantil </w:t>
      </w:r>
      <w:r w:rsidR="00A103A0" w:rsidRPr="00EA5B84">
        <w:rPr>
          <w:rFonts w:asciiTheme="majorHAnsi" w:hAnsiTheme="majorHAnsi" w:cs="Times New Roman"/>
          <w:sz w:val="24"/>
          <w:szCs w:val="24"/>
        </w:rPr>
        <w:t>no Bairro Montes Claros.</w:t>
      </w:r>
    </w:p>
    <w:p w:rsidR="000D5C24" w:rsidRPr="00EA5B84" w:rsidRDefault="000D5C24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0D5C24" w:rsidRPr="00EA5B84" w:rsidRDefault="000D5C24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</w:p>
    <w:p w:rsidR="00EA5B84" w:rsidRPr="00EA5B84" w:rsidRDefault="000D5C24" w:rsidP="00A103A0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="00EA5B84" w:rsidRPr="00EA5B84">
        <w:rPr>
          <w:rFonts w:asciiTheme="majorHAnsi" w:hAnsiTheme="majorHAnsi" w:cs="Times New Roman"/>
          <w:sz w:val="24"/>
          <w:szCs w:val="24"/>
        </w:rPr>
        <w:t>Com a construção da Praça ora sugerida a Administração Municipal, além de urbanizar o local, zelando pelo bem estar das pessoas, oferecendo a população mais um ponto de lazer, descanso e entretenimento.</w:t>
      </w:r>
      <w:r w:rsidR="00774384" w:rsidRPr="00EA5B84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10DC3" w:rsidRPr="00EA5B84" w:rsidRDefault="00EA5B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 xml:space="preserve">                       </w:t>
      </w:r>
      <w:r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>Esse espaço público com um serviço d</w:t>
      </w:r>
      <w:r w:rsidR="00A103A0"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>e arborização e paisagismo contribui significati</w:t>
      </w:r>
      <w:r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 xml:space="preserve">vamente para a valorização e a </w:t>
      </w:r>
      <w:r w:rsidR="00A103A0"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 xml:space="preserve">visibilidade daquela localidade,  uma vez que, as famílias contam com uma praça ou ambiente satisfatório onde as famílias possam </w:t>
      </w:r>
      <w:r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>passear</w:t>
      </w:r>
      <w:r w:rsidR="00A103A0"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 xml:space="preserve"> conv</w:t>
      </w:r>
      <w:r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 xml:space="preserve">ersar, enfim, </w:t>
      </w:r>
      <w:r w:rsidR="00A103A0"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>para o convívio de seus filhos e</w:t>
      </w:r>
      <w:r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 xml:space="preserve"> familiares, sobretudo, para o </w:t>
      </w:r>
      <w:r w:rsidR="00A103A0" w:rsidRPr="00EA5B84">
        <w:rPr>
          <w:rFonts w:asciiTheme="majorHAnsi" w:hAnsiTheme="majorHAnsi" w:cs="Arial"/>
          <w:color w:val="231F20"/>
          <w:sz w:val="24"/>
          <w:szCs w:val="24"/>
          <w:shd w:val="clear" w:color="auto" w:fill="FFFFFF"/>
        </w:rPr>
        <w:t>embelezamento da comunidade.</w:t>
      </w:r>
      <w:r w:rsidRPr="00EA5B84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Assim peço o apoio dos nobres P</w:t>
      </w:r>
      <w:bookmarkStart w:id="0" w:name="_GoBack"/>
      <w:bookmarkEnd w:id="0"/>
      <w:r w:rsidR="00010DC3" w:rsidRPr="00EA5B84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774384" w:rsidRDefault="007743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EA5B84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Nova Xa</w:t>
      </w:r>
      <w:r w:rsidR="00774384" w:rsidRPr="00EA5B84">
        <w:rPr>
          <w:rFonts w:asciiTheme="majorHAnsi" w:hAnsiTheme="majorHAnsi" w:cs="Times New Roman"/>
          <w:b/>
          <w:sz w:val="24"/>
          <w:szCs w:val="24"/>
        </w:rPr>
        <w:t>vantina-MT, 15 de fevereiro de 2021.</w:t>
      </w:r>
    </w:p>
    <w:p w:rsidR="00774384" w:rsidRPr="00EA5B84" w:rsidRDefault="00774384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010DC3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Elias Bueno de Souza</w:t>
      </w: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010DC3" w:rsidRPr="00EA5B84" w:rsidRDefault="00010DC3" w:rsidP="00010DC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770548" w:rsidRPr="00EA5B84" w:rsidRDefault="00770548">
      <w:pPr>
        <w:rPr>
          <w:rFonts w:asciiTheme="majorHAnsi" w:hAnsiTheme="majorHAnsi"/>
          <w:sz w:val="24"/>
          <w:szCs w:val="24"/>
        </w:rPr>
      </w:pPr>
    </w:p>
    <w:sectPr w:rsidR="00770548" w:rsidRPr="00EA5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A5FCE"/>
    <w:rsid w:val="00770548"/>
    <w:rsid w:val="00774384"/>
    <w:rsid w:val="00897D1E"/>
    <w:rsid w:val="00A103A0"/>
    <w:rsid w:val="00E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2021-02-15T12:40:00Z</cp:lastPrinted>
  <dcterms:created xsi:type="dcterms:W3CDTF">2019-08-28T20:58:00Z</dcterms:created>
  <dcterms:modified xsi:type="dcterms:W3CDTF">2021-02-15T12:41:00Z</dcterms:modified>
</cp:coreProperties>
</file>