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32" w:rsidRDefault="00F71332" w:rsidP="00F7133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A0604" w:rsidRDefault="003A0604" w:rsidP="00F7133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A0604" w:rsidRDefault="003A0604" w:rsidP="00F7133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A0604" w:rsidRDefault="003A0604" w:rsidP="00F7133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A0604" w:rsidRPr="00F71332" w:rsidRDefault="003A0604" w:rsidP="00F7133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71332" w:rsidRPr="00F71332" w:rsidRDefault="00F71332" w:rsidP="00F71332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016/2021</w:t>
      </w: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AUTORES: EDUARDO RIBEIRO DA SILVA</w:t>
      </w: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EDNALDO FRAGAS DA SILVA</w:t>
      </w: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ADRIANO LAURINDO DA SILVA</w:t>
      </w: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WÍLLIAN MARIANO BATISTA</w:t>
      </w: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CARLOS ANTÔNIO CUNHA RESENDE</w:t>
      </w: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</w:t>
      </w: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Senhor Presidente</w:t>
      </w: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71332" w:rsidRPr="00F71332" w:rsidRDefault="00F71332" w:rsidP="00F71332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De acordo com o Regimento Interno dessa Casa de Leis 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 depois </w:t>
      </w:r>
      <w:r w:rsidRPr="00F71332">
        <w:rPr>
          <w:rFonts w:asciiTheme="majorHAnsi" w:eastAsia="Times New Roman" w:hAnsiTheme="majorHAnsi" w:cs="Times New Roman"/>
          <w:sz w:val="24"/>
          <w:szCs w:val="24"/>
          <w:lang w:eastAsia="pt-BR"/>
        </w:rPr>
        <w:t>de ouvido o Soberano Plenário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Pr="00F7133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solicito a V.Exa</w:t>
      </w:r>
      <w:proofErr w:type="gramStart"/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seja encaminhado expediente ao Prefeito Municipal </w:t>
      </w:r>
      <w:r w:rsidRPr="00F71332">
        <w:rPr>
          <w:rFonts w:asciiTheme="majorHAnsi" w:eastAsia="Times New Roman" w:hAnsiTheme="majorHAnsi" w:cs="Times New Roman"/>
          <w:sz w:val="24"/>
          <w:szCs w:val="24"/>
          <w:lang w:eastAsia="pt-BR"/>
        </w:rPr>
        <w:t>e através da S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ecretaria</w:t>
      </w:r>
      <w:r w:rsidRPr="00F7133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Municipal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Administração</w:t>
      </w:r>
      <w:r w:rsidRPr="00F7133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Finanças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viabilize recursos financeiros para construção de uma casa mortuária no Setor Xavantina</w:t>
      </w:r>
      <w:r w:rsidRPr="00F71332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F71332" w:rsidRPr="00F71332" w:rsidRDefault="00F71332" w:rsidP="00F71332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F71332" w:rsidRPr="007D51F3" w:rsidRDefault="00F71332" w:rsidP="00F71332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 xml:space="preserve">        </w:t>
      </w: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  <w:r w:rsidRPr="007D51F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</w:p>
    <w:p w:rsidR="00F71332" w:rsidRPr="00F71332" w:rsidRDefault="00F71332" w:rsidP="00F71332">
      <w:pPr>
        <w:shd w:val="clear" w:color="auto" w:fill="FFFFFF"/>
        <w:jc w:val="both"/>
        <w:rPr>
          <w:rFonts w:asciiTheme="majorHAnsi" w:hAnsiTheme="majorHAnsi" w:cs="Times New Roman"/>
          <w:sz w:val="24"/>
          <w:szCs w:val="24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</w:t>
      </w:r>
      <w:r w:rsidRPr="00F71332">
        <w:rPr>
          <w:rFonts w:asciiTheme="majorHAnsi" w:eastAsia="Times New Roman" w:hAnsiTheme="majorHAnsi" w:cs="Times New Roman"/>
          <w:sz w:val="24"/>
          <w:szCs w:val="24"/>
          <w:lang w:eastAsia="pt-BR"/>
        </w:rPr>
        <w:t>Re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ferida justificativa se faz jus mediante almejo da comunidade que elenca a dificuldade de participar de funerais pela limitação de tran</w:t>
      </w:r>
      <w:r w:rsidRPr="00F7133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sporte ate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 </w:t>
      </w:r>
      <w:r w:rsidRPr="00F71332">
        <w:rPr>
          <w:rFonts w:asciiTheme="majorHAnsi" w:eastAsia="Times New Roman" w:hAnsiTheme="majorHAnsi" w:cs="Times New Roman"/>
          <w:sz w:val="24"/>
          <w:szCs w:val="24"/>
          <w:lang w:eastAsia="pt-BR"/>
        </w:rPr>
        <w:t>atual casa mortuária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 Ressaltamos nossa parceria </w:t>
      </w:r>
      <w:r w:rsidRPr="00F71332">
        <w:rPr>
          <w:rFonts w:asciiTheme="majorHAnsi" w:eastAsia="Times New Roman" w:hAnsiTheme="majorHAnsi" w:cs="Times New Roman"/>
          <w:sz w:val="24"/>
          <w:szCs w:val="24"/>
          <w:lang w:eastAsia="pt-BR"/>
        </w:rPr>
        <w:t>para irmos à busca de E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menda</w:t>
      </w:r>
      <w:r w:rsidRPr="00F71332">
        <w:rPr>
          <w:rFonts w:asciiTheme="majorHAnsi" w:eastAsia="Times New Roman" w:hAnsiTheme="majorHAnsi" w:cs="Times New Roman"/>
          <w:sz w:val="24"/>
          <w:szCs w:val="24"/>
          <w:lang w:eastAsia="pt-BR"/>
        </w:rPr>
        <w:t>s P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arlamentares para transformar esta nec</w:t>
      </w:r>
      <w:r w:rsidRPr="00F7133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essidade em realidade. </w:t>
      </w:r>
      <w:r w:rsidRPr="00F71332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>Assim pedimos o apoio dos nobres Pares desta Casa de Leis para a provação desta nossa indicação.</w:t>
      </w:r>
    </w:p>
    <w:p w:rsidR="00F71332" w:rsidRPr="00F71332" w:rsidRDefault="00F71332" w:rsidP="00F71332">
      <w:pPr>
        <w:spacing w:after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</w:p>
    <w:p w:rsidR="00F71332" w:rsidRPr="00F71332" w:rsidRDefault="00F71332" w:rsidP="00F71332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F71332" w:rsidRPr="00F71332" w:rsidRDefault="00F71332" w:rsidP="00F71332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F71332" w:rsidRPr="00F71332" w:rsidRDefault="00F71332" w:rsidP="00F71332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15 de fevereiro de 2021.</w:t>
      </w:r>
    </w:p>
    <w:p w:rsidR="00F71332" w:rsidRPr="00F71332" w:rsidRDefault="00F71332" w:rsidP="00F7133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71332" w:rsidRPr="00F71332" w:rsidRDefault="00F71332" w:rsidP="00F7133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                             Ednaldo Fragas da Silva</w:t>
      </w: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Vereador                                                               </w:t>
      </w:r>
      <w:proofErr w:type="spellStart"/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                            Wíllian Mariano Batista</w:t>
      </w: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Vereador                                                           </w:t>
      </w:r>
      <w:proofErr w:type="spellStart"/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Carlos Antônio Cunha Resende</w:t>
      </w:r>
    </w:p>
    <w:p w:rsidR="00F71332" w:rsidRPr="00F71332" w:rsidRDefault="00F71332" w:rsidP="00F71332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7133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      Vereador</w:t>
      </w:r>
    </w:p>
    <w:p w:rsidR="009D02DD" w:rsidRPr="00F71332" w:rsidRDefault="009D02DD" w:rsidP="00F71332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9D02DD" w:rsidRPr="00F71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32"/>
    <w:rsid w:val="00097AD0"/>
    <w:rsid w:val="003A0604"/>
    <w:rsid w:val="009D02DD"/>
    <w:rsid w:val="00F7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3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3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2021-02-11T19:09:00Z</cp:lastPrinted>
  <dcterms:created xsi:type="dcterms:W3CDTF">2021-02-11T18:07:00Z</dcterms:created>
  <dcterms:modified xsi:type="dcterms:W3CDTF">2021-02-11T19:10:00Z</dcterms:modified>
</cp:coreProperties>
</file>