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CB" w:rsidRDefault="00021ACB" w:rsidP="00021ACB">
      <w:pPr>
        <w:jc w:val="center"/>
        <w:rPr>
          <w:sz w:val="28"/>
          <w:szCs w:val="28"/>
        </w:rPr>
      </w:pPr>
    </w:p>
    <w:p w:rsidR="00021ACB" w:rsidRDefault="00021ACB" w:rsidP="00021ACB">
      <w:pPr>
        <w:jc w:val="center"/>
        <w:rPr>
          <w:sz w:val="28"/>
          <w:szCs w:val="28"/>
        </w:rPr>
      </w:pPr>
    </w:p>
    <w:p w:rsidR="00021ACB" w:rsidRDefault="00021ACB" w:rsidP="00021ACB">
      <w:pPr>
        <w:jc w:val="center"/>
        <w:rPr>
          <w:sz w:val="28"/>
          <w:szCs w:val="28"/>
        </w:rPr>
      </w:pPr>
    </w:p>
    <w:p w:rsidR="00021ACB" w:rsidRDefault="00021ACB" w:rsidP="00021ACB">
      <w:pPr>
        <w:jc w:val="center"/>
        <w:rPr>
          <w:sz w:val="28"/>
          <w:szCs w:val="28"/>
        </w:rPr>
      </w:pPr>
    </w:p>
    <w:p w:rsidR="00021ACB" w:rsidRDefault="00021ACB" w:rsidP="00021ACB">
      <w:pPr>
        <w:jc w:val="center"/>
        <w:rPr>
          <w:sz w:val="28"/>
          <w:szCs w:val="28"/>
        </w:rPr>
      </w:pPr>
    </w:p>
    <w:p w:rsidR="00021ACB" w:rsidRDefault="00021ACB" w:rsidP="00021ACB">
      <w:pPr>
        <w:jc w:val="center"/>
        <w:rPr>
          <w:b/>
          <w:u w:val="single"/>
        </w:rPr>
      </w:pPr>
    </w:p>
    <w:p w:rsidR="00021ACB" w:rsidRDefault="00021ACB" w:rsidP="00021ACB">
      <w:pPr>
        <w:jc w:val="center"/>
        <w:rPr>
          <w:b/>
          <w:u w:val="single"/>
        </w:rPr>
      </w:pPr>
      <w:r>
        <w:rPr>
          <w:b/>
          <w:u w:val="single"/>
        </w:rPr>
        <w:t>PROJETO DE LEI LEGISLATIVO N° 005 DE 03 DE ABRIL DE 2020.</w:t>
      </w:r>
    </w:p>
    <w:p w:rsidR="00021ACB" w:rsidRDefault="00021ACB" w:rsidP="00021ACB">
      <w:r>
        <w:tab/>
      </w:r>
      <w:r>
        <w:tab/>
        <w:t>Autor: Mesa Diretora</w:t>
      </w:r>
    </w:p>
    <w:p w:rsidR="00021ACB" w:rsidRDefault="00021ACB" w:rsidP="00021ACB"/>
    <w:p w:rsidR="00021ACB" w:rsidRDefault="00021ACB" w:rsidP="00021ACB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 xml:space="preserve">Concede Recomposição Salarial aos Servidores efetivos e </w:t>
      </w: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Comissionados da Câmara Municipal de Nova Xavantina.</w:t>
      </w:r>
    </w:p>
    <w:p w:rsidR="00021ACB" w:rsidRDefault="00021ACB" w:rsidP="00021ACB">
      <w:pPr>
        <w:rPr>
          <w:sz w:val="28"/>
          <w:szCs w:val="28"/>
        </w:rPr>
      </w:pPr>
    </w:p>
    <w:p w:rsidR="00021ACB" w:rsidRDefault="00021ACB" w:rsidP="0002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PREFEITO MUNICIPAL DE NOVA XAVANTINA, ESTADO DE MATO GROSSO, faz saber que a Câmara Municipal aprovou e ele sanciona a seguinte Lei: </w:t>
      </w:r>
    </w:p>
    <w:p w:rsidR="00021ACB" w:rsidRDefault="00021ACB" w:rsidP="00021ACB">
      <w:pPr>
        <w:jc w:val="both"/>
        <w:rPr>
          <w:sz w:val="28"/>
          <w:szCs w:val="28"/>
        </w:rPr>
      </w:pPr>
    </w:p>
    <w:p w:rsidR="00D26DB5" w:rsidRDefault="00021ACB" w:rsidP="0002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1ACB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Concede Recomposição salarial de 4,48% (quatro vírgula quarenta e oito por cento), aos salários dos servidores efetivos e comissionados da Câmara Municipal de Nova Xavantina-MT, a partir do dia 01 de Abril de 2020.</w:t>
      </w:r>
    </w:p>
    <w:p w:rsidR="00D26DB5" w:rsidRDefault="00D26DB5" w:rsidP="00021ACB">
      <w:pPr>
        <w:jc w:val="both"/>
        <w:rPr>
          <w:sz w:val="28"/>
          <w:szCs w:val="28"/>
        </w:rPr>
      </w:pPr>
    </w:p>
    <w:p w:rsidR="00021ACB" w:rsidRDefault="00D26DB5" w:rsidP="0002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6DB5">
        <w:rPr>
          <w:b/>
          <w:sz w:val="28"/>
          <w:szCs w:val="28"/>
        </w:rPr>
        <w:t>§ 1º</w:t>
      </w:r>
      <w:r>
        <w:rPr>
          <w:sz w:val="28"/>
          <w:szCs w:val="28"/>
        </w:rPr>
        <w:t xml:space="preserve"> - O percentual de recomposição salarial de que trata o </w:t>
      </w:r>
      <w:r w:rsidRPr="00054E71">
        <w:rPr>
          <w:i/>
          <w:sz w:val="28"/>
          <w:szCs w:val="28"/>
        </w:rPr>
        <w:t>caput</w:t>
      </w:r>
      <w:r>
        <w:rPr>
          <w:sz w:val="28"/>
          <w:szCs w:val="28"/>
        </w:rPr>
        <w:t xml:space="preserve"> deste artigo, também será devido aos aposentados e pensionistas, </w:t>
      </w:r>
      <w:proofErr w:type="gramStart"/>
      <w:r>
        <w:rPr>
          <w:sz w:val="28"/>
          <w:szCs w:val="28"/>
        </w:rPr>
        <w:t>vinculados ao Fundo Municipal de Previdência Social</w:t>
      </w:r>
      <w:proofErr w:type="gramEnd"/>
      <w:r>
        <w:rPr>
          <w:sz w:val="28"/>
          <w:szCs w:val="28"/>
        </w:rPr>
        <w:t xml:space="preserve"> – PREVINX, em conformidade com o disposto no art. 57 da Lei Municipal nº 1.189/2006.</w:t>
      </w:r>
    </w:p>
    <w:p w:rsidR="00021ACB" w:rsidRDefault="00021ACB" w:rsidP="00021ACB">
      <w:pPr>
        <w:jc w:val="both"/>
        <w:rPr>
          <w:sz w:val="28"/>
          <w:szCs w:val="28"/>
        </w:rPr>
      </w:pPr>
    </w:p>
    <w:p w:rsidR="00496368" w:rsidRDefault="00021ACB" w:rsidP="0002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6DB5">
        <w:rPr>
          <w:b/>
          <w:sz w:val="28"/>
          <w:szCs w:val="28"/>
        </w:rPr>
        <w:t>Art. 2</w:t>
      </w:r>
      <w:r w:rsidRPr="00021ACB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- Excluem-se do reajuste de que trata esta Lei os servidores Públicos Municipais que recebe salário mínimo estabelecido pela politica salarial do Governo Federal</w:t>
      </w:r>
      <w:r w:rsidR="00496368">
        <w:rPr>
          <w:sz w:val="28"/>
          <w:szCs w:val="28"/>
        </w:rPr>
        <w:t>.</w:t>
      </w:r>
    </w:p>
    <w:p w:rsidR="00021ACB" w:rsidRDefault="00021ACB" w:rsidP="00021AC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021ACB" w:rsidRDefault="00021ACB" w:rsidP="0002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1ACB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- Esta Lei entra em vigor na data de sua publicação, revogadas as disposições em contrário.</w:t>
      </w:r>
    </w:p>
    <w:p w:rsidR="00021ACB" w:rsidRDefault="00021ACB" w:rsidP="00021ACB">
      <w:pPr>
        <w:jc w:val="both"/>
        <w:rPr>
          <w:sz w:val="28"/>
          <w:szCs w:val="28"/>
        </w:rPr>
      </w:pPr>
    </w:p>
    <w:p w:rsidR="00021ACB" w:rsidRDefault="00021ACB" w:rsidP="00021ACB">
      <w:pPr>
        <w:rPr>
          <w:sz w:val="28"/>
          <w:szCs w:val="28"/>
        </w:rPr>
      </w:pP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Palácio Adiel Antônio Ribeiro </w:t>
      </w: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Mesa Diretora da Câmara Municipal</w:t>
      </w: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03 de Abril de 2020.</w:t>
      </w:r>
    </w:p>
    <w:p w:rsidR="00021ACB" w:rsidRDefault="00021ACB" w:rsidP="00021ACB">
      <w:pPr>
        <w:rPr>
          <w:sz w:val="28"/>
          <w:szCs w:val="28"/>
        </w:rPr>
      </w:pPr>
    </w:p>
    <w:p w:rsidR="00021ACB" w:rsidRDefault="00021ACB" w:rsidP="00021ACB">
      <w:pPr>
        <w:rPr>
          <w:sz w:val="28"/>
          <w:szCs w:val="28"/>
        </w:rPr>
      </w:pP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021ACB" w:rsidRDefault="00021ACB" w:rsidP="00021AC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021ACB" w:rsidRDefault="00021ACB" w:rsidP="00021ACB">
      <w:pPr>
        <w:jc w:val="center"/>
        <w:rPr>
          <w:sz w:val="28"/>
          <w:szCs w:val="28"/>
        </w:rPr>
      </w:pPr>
    </w:p>
    <w:p w:rsidR="00365861" w:rsidRDefault="00365861"/>
    <w:sectPr w:rsidR="00365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CB"/>
    <w:rsid w:val="00021ACB"/>
    <w:rsid w:val="00054E71"/>
    <w:rsid w:val="00204FDD"/>
    <w:rsid w:val="00365861"/>
    <w:rsid w:val="00397D2F"/>
    <w:rsid w:val="00496368"/>
    <w:rsid w:val="00D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2020-04-15T18:28:00Z</cp:lastPrinted>
  <dcterms:created xsi:type="dcterms:W3CDTF">2020-04-03T19:23:00Z</dcterms:created>
  <dcterms:modified xsi:type="dcterms:W3CDTF">2020-04-15T18:37:00Z</dcterms:modified>
</cp:coreProperties>
</file>