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37" w:rsidRDefault="00720437" w:rsidP="00720437">
      <w:pPr>
        <w:rPr>
          <w:b/>
          <w:sz w:val="26"/>
          <w:szCs w:val="26"/>
        </w:rPr>
      </w:pPr>
    </w:p>
    <w:p w:rsidR="00720437" w:rsidRPr="007C4FFD" w:rsidRDefault="00720437" w:rsidP="00720437">
      <w:pPr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>INDICAÇÃO N° 018/2020</w:t>
      </w:r>
    </w:p>
    <w:p w:rsidR="00720437" w:rsidRPr="007C4FFD" w:rsidRDefault="00720437" w:rsidP="00720437">
      <w:pPr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>AUTOR: PLENÁRIO DA CÂMARA MUNICIPAL</w:t>
      </w:r>
    </w:p>
    <w:p w:rsidR="00720437" w:rsidRPr="007C4FFD" w:rsidRDefault="00720437" w:rsidP="00720437">
      <w:pPr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ab/>
        <w:t xml:space="preserve">       Eduardo Ribeiro da Silva</w:t>
      </w:r>
    </w:p>
    <w:p w:rsidR="00720437" w:rsidRPr="007C4FFD" w:rsidRDefault="00720437" w:rsidP="00720437">
      <w:pPr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 xml:space="preserve">     </w:t>
      </w:r>
    </w:p>
    <w:p w:rsidR="00720437" w:rsidRDefault="00720437" w:rsidP="00720437">
      <w:pPr>
        <w:ind w:left="708" w:firstLine="708"/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>Senhor Presidente</w:t>
      </w:r>
    </w:p>
    <w:p w:rsidR="00720437" w:rsidRPr="007C4FFD" w:rsidRDefault="00720437" w:rsidP="00720437">
      <w:pPr>
        <w:ind w:left="708" w:firstLine="708"/>
        <w:rPr>
          <w:b/>
          <w:sz w:val="26"/>
          <w:szCs w:val="26"/>
        </w:rPr>
      </w:pPr>
      <w:r w:rsidRPr="007C4FFD">
        <w:rPr>
          <w:vanish/>
          <w:sz w:val="26"/>
          <w:szCs w:val="26"/>
        </w:rPr>
        <w:t>hospital Muni</w:t>
      </w:r>
    </w:p>
    <w:p w:rsidR="00720437" w:rsidRDefault="00720437" w:rsidP="00720437">
      <w:pPr>
        <w:jc w:val="both"/>
        <w:rPr>
          <w:color w:val="000000"/>
          <w:sz w:val="26"/>
          <w:szCs w:val="26"/>
        </w:rPr>
      </w:pPr>
      <w:r w:rsidRPr="007C4FFD">
        <w:rPr>
          <w:b/>
          <w:sz w:val="26"/>
          <w:szCs w:val="26"/>
        </w:rPr>
        <w:tab/>
      </w:r>
      <w:r w:rsidRPr="007C4FFD">
        <w:rPr>
          <w:b/>
          <w:sz w:val="26"/>
          <w:szCs w:val="26"/>
        </w:rPr>
        <w:tab/>
      </w:r>
      <w:r w:rsidRPr="007C4FFD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7C4FFD">
        <w:rPr>
          <w:color w:val="000000"/>
          <w:sz w:val="26"/>
          <w:szCs w:val="26"/>
        </w:rPr>
        <w:t>o Soberano Plenário, solicito</w:t>
      </w:r>
      <w:proofErr w:type="gramEnd"/>
      <w:r w:rsidRPr="007C4FFD">
        <w:rPr>
          <w:color w:val="000000"/>
          <w:sz w:val="26"/>
          <w:szCs w:val="26"/>
        </w:rPr>
        <w:t xml:space="preserve"> a V. Exa., seja encaminhado expediente ao Prefeito Muni</w:t>
      </w:r>
      <w:r w:rsidR="00326D8A">
        <w:rPr>
          <w:color w:val="000000"/>
          <w:sz w:val="26"/>
          <w:szCs w:val="26"/>
        </w:rPr>
        <w:t>cipal com cópia ao Secretário Mu</w:t>
      </w:r>
      <w:r w:rsidRPr="007C4FFD">
        <w:rPr>
          <w:color w:val="000000"/>
          <w:sz w:val="26"/>
          <w:szCs w:val="26"/>
        </w:rPr>
        <w:t xml:space="preserve">nicipal de Infraestrutura mostrando a necessidade de fazer a revitalização da Praça Hélio Jeferson de Souza que fica localizada entres a Avenida Mestre Venâncio de Oliveira, Avenida Ministro João Alberto e Rua Vereador Francisco de Albuquerque </w:t>
      </w:r>
      <w:bookmarkStart w:id="0" w:name="_GoBack"/>
      <w:bookmarkEnd w:id="0"/>
      <w:proofErr w:type="spellStart"/>
      <w:r w:rsidRPr="007C4FFD">
        <w:rPr>
          <w:color w:val="000000"/>
          <w:sz w:val="26"/>
          <w:szCs w:val="26"/>
        </w:rPr>
        <w:t>Milhomem</w:t>
      </w:r>
      <w:proofErr w:type="spellEnd"/>
      <w:r w:rsidRPr="007C4FFD">
        <w:rPr>
          <w:color w:val="000000"/>
          <w:sz w:val="26"/>
          <w:szCs w:val="26"/>
        </w:rPr>
        <w:t>, Setor Xavantina, colocando iluminação moderna e construção de um memorial com o nome de todos o Pioneiros de Nova Xavantina que deixaram sua marca na construção de Nova Xavantina.</w:t>
      </w:r>
    </w:p>
    <w:p w:rsidR="00720437" w:rsidRPr="007C4FFD" w:rsidRDefault="00720437" w:rsidP="00720437">
      <w:pPr>
        <w:jc w:val="both"/>
        <w:rPr>
          <w:b/>
          <w:sz w:val="26"/>
          <w:szCs w:val="26"/>
        </w:rPr>
      </w:pPr>
    </w:p>
    <w:p w:rsidR="00720437" w:rsidRPr="00720437" w:rsidRDefault="00720437" w:rsidP="00720437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C4FFD">
        <w:rPr>
          <w:color w:val="000000"/>
          <w:sz w:val="26"/>
          <w:szCs w:val="26"/>
        </w:rPr>
        <w:tab/>
      </w:r>
      <w:r w:rsidRPr="007C4FFD">
        <w:rPr>
          <w:color w:val="000000"/>
          <w:sz w:val="26"/>
          <w:szCs w:val="26"/>
        </w:rPr>
        <w:tab/>
      </w:r>
      <w:r w:rsidRPr="00720437">
        <w:rPr>
          <w:b/>
          <w:color w:val="000000"/>
          <w:sz w:val="26"/>
          <w:szCs w:val="26"/>
        </w:rPr>
        <w:t>J U S T I F I C A T I V A</w:t>
      </w:r>
    </w:p>
    <w:p w:rsidR="00720437" w:rsidRPr="007C4FFD" w:rsidRDefault="00720437" w:rsidP="00720437">
      <w:pPr>
        <w:spacing w:before="19"/>
        <w:ind w:left="259" w:right="259"/>
        <w:rPr>
          <w:color w:val="000000"/>
          <w:sz w:val="26"/>
          <w:szCs w:val="26"/>
        </w:rPr>
      </w:pPr>
    </w:p>
    <w:p w:rsidR="00720437" w:rsidRDefault="00720437" w:rsidP="00720437">
      <w:pPr>
        <w:jc w:val="both"/>
        <w:rPr>
          <w:color w:val="000000"/>
          <w:sz w:val="26"/>
          <w:szCs w:val="26"/>
        </w:rPr>
      </w:pPr>
      <w:r w:rsidRPr="007C4FFD">
        <w:rPr>
          <w:color w:val="000000"/>
          <w:sz w:val="26"/>
          <w:szCs w:val="26"/>
        </w:rPr>
        <w:tab/>
      </w:r>
      <w:r w:rsidRPr="007C4FFD">
        <w:rPr>
          <w:color w:val="000000"/>
          <w:sz w:val="26"/>
          <w:szCs w:val="26"/>
        </w:rPr>
        <w:tab/>
        <w:t xml:space="preserve">Esta indicação tem como justificativa o fato de que a praça merece referido cuidado, com a preocupação da preservação da arborização ali existente, ressaltando o cuidado do Pioneiro Adão Gomes que fez os respectivos plantios e o zelo da referida praça </w:t>
      </w:r>
      <w:proofErr w:type="gramStart"/>
      <w:r w:rsidRPr="007C4FFD">
        <w:rPr>
          <w:color w:val="000000"/>
          <w:sz w:val="26"/>
          <w:szCs w:val="26"/>
        </w:rPr>
        <w:t>a</w:t>
      </w:r>
      <w:proofErr w:type="gramEnd"/>
      <w:r w:rsidRPr="007C4FFD">
        <w:rPr>
          <w:color w:val="000000"/>
          <w:sz w:val="26"/>
          <w:szCs w:val="26"/>
        </w:rPr>
        <w:t xml:space="preserve"> muitos anos.</w:t>
      </w:r>
      <w:r>
        <w:rPr>
          <w:sz w:val="26"/>
          <w:szCs w:val="26"/>
        </w:rPr>
        <w:t xml:space="preserve"> </w:t>
      </w:r>
      <w:r w:rsidRPr="007C4FFD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720437" w:rsidRPr="007C4FFD" w:rsidRDefault="00720437" w:rsidP="00720437">
      <w:pPr>
        <w:jc w:val="both"/>
        <w:rPr>
          <w:sz w:val="26"/>
          <w:szCs w:val="26"/>
        </w:rPr>
      </w:pPr>
    </w:p>
    <w:p w:rsidR="00720437" w:rsidRPr="007C4FFD" w:rsidRDefault="00720437" w:rsidP="00720437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720437" w:rsidRPr="007C4FFD" w:rsidRDefault="00720437" w:rsidP="00720437">
      <w:pPr>
        <w:ind w:left="1416"/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>Sala das Sessões da Câmara Municipal</w:t>
      </w:r>
    </w:p>
    <w:p w:rsidR="00720437" w:rsidRPr="007C4FFD" w:rsidRDefault="00720437" w:rsidP="00720437">
      <w:pPr>
        <w:ind w:left="1416"/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>Palácio Adiel Antônio Ribeiro</w:t>
      </w:r>
    </w:p>
    <w:p w:rsidR="00720437" w:rsidRDefault="00720437" w:rsidP="00720437">
      <w:pPr>
        <w:ind w:left="1416"/>
        <w:rPr>
          <w:b/>
          <w:sz w:val="26"/>
          <w:szCs w:val="26"/>
        </w:rPr>
      </w:pPr>
      <w:r w:rsidRPr="007C4FFD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 w:rsidRPr="007C4FFD">
        <w:rPr>
          <w:b/>
          <w:sz w:val="26"/>
          <w:szCs w:val="26"/>
        </w:rPr>
        <w:t>9 de março de 2020.</w:t>
      </w:r>
    </w:p>
    <w:p w:rsidR="00720437" w:rsidRPr="007C4FFD" w:rsidRDefault="00720437" w:rsidP="00720437">
      <w:pPr>
        <w:ind w:left="1416"/>
        <w:rPr>
          <w:b/>
          <w:sz w:val="26"/>
          <w:szCs w:val="26"/>
        </w:rPr>
      </w:pPr>
    </w:p>
    <w:p w:rsidR="00720437" w:rsidRPr="007C4FFD" w:rsidRDefault="00720437" w:rsidP="00720437">
      <w:pPr>
        <w:jc w:val="center"/>
        <w:rPr>
          <w:b/>
          <w:sz w:val="26"/>
          <w:szCs w:val="26"/>
        </w:rPr>
      </w:pPr>
    </w:p>
    <w:p w:rsidR="00720437" w:rsidRPr="007C4FFD" w:rsidRDefault="00720437" w:rsidP="00720437">
      <w:pPr>
        <w:ind w:left="708" w:firstLine="708"/>
        <w:rPr>
          <w:b/>
          <w:bCs/>
          <w:sz w:val="26"/>
          <w:szCs w:val="26"/>
        </w:rPr>
      </w:pPr>
      <w:r w:rsidRPr="007C4FFD">
        <w:rPr>
          <w:b/>
          <w:bCs/>
          <w:sz w:val="26"/>
          <w:szCs w:val="26"/>
        </w:rPr>
        <w:t xml:space="preserve">Eduardo Ribeiro da Silva </w:t>
      </w:r>
    </w:p>
    <w:p w:rsidR="00720437" w:rsidRPr="007C4FFD" w:rsidRDefault="00720437" w:rsidP="00720437">
      <w:pPr>
        <w:rPr>
          <w:b/>
          <w:bCs/>
          <w:sz w:val="26"/>
          <w:szCs w:val="26"/>
        </w:rPr>
      </w:pPr>
      <w:r w:rsidRPr="007C4FFD">
        <w:rPr>
          <w:b/>
          <w:bCs/>
          <w:sz w:val="26"/>
          <w:szCs w:val="26"/>
        </w:rPr>
        <w:t xml:space="preserve">                       Vereador</w:t>
      </w:r>
    </w:p>
    <w:p w:rsidR="00720437" w:rsidRDefault="00720437" w:rsidP="00720437">
      <w:pPr>
        <w:rPr>
          <w:b/>
          <w:bCs/>
          <w:sz w:val="26"/>
          <w:szCs w:val="26"/>
        </w:rPr>
      </w:pPr>
    </w:p>
    <w:p w:rsidR="00720437" w:rsidRPr="007C4FFD" w:rsidRDefault="00720437" w:rsidP="00720437">
      <w:pPr>
        <w:rPr>
          <w:b/>
          <w:bCs/>
          <w:sz w:val="26"/>
          <w:szCs w:val="26"/>
        </w:rPr>
      </w:pPr>
    </w:p>
    <w:p w:rsidR="00720437" w:rsidRPr="007C4FFD" w:rsidRDefault="00720437" w:rsidP="00720437">
      <w:pPr>
        <w:rPr>
          <w:sz w:val="26"/>
          <w:szCs w:val="26"/>
        </w:rPr>
      </w:pPr>
      <w:r w:rsidRPr="007C4FFD">
        <w:rPr>
          <w:sz w:val="26"/>
          <w:szCs w:val="26"/>
        </w:rPr>
        <w:t>Edilson F. Caetano            Elias Bueno de Souza        Fernando N. de Sousa</w:t>
      </w:r>
      <w:proofErr w:type="gramStart"/>
      <w:r w:rsidRPr="007C4FFD">
        <w:rPr>
          <w:sz w:val="26"/>
          <w:szCs w:val="26"/>
        </w:rPr>
        <w:t xml:space="preserve">    </w:t>
      </w:r>
    </w:p>
    <w:p w:rsidR="00720437" w:rsidRPr="007C4FFD" w:rsidRDefault="00720437" w:rsidP="00720437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720437" w:rsidRPr="007C4FFD" w:rsidRDefault="00720437" w:rsidP="00720437">
      <w:pPr>
        <w:rPr>
          <w:sz w:val="26"/>
          <w:szCs w:val="26"/>
        </w:rPr>
      </w:pPr>
      <w:r w:rsidRPr="007C4FFD">
        <w:rPr>
          <w:sz w:val="26"/>
          <w:szCs w:val="26"/>
        </w:rPr>
        <w:t xml:space="preserve"> Luismar B. da Silva        Paulo Cesar Trindade           </w:t>
      </w:r>
      <w:r>
        <w:rPr>
          <w:sz w:val="26"/>
          <w:szCs w:val="26"/>
        </w:rPr>
        <w:t>João Machado Neto</w:t>
      </w:r>
    </w:p>
    <w:p w:rsidR="00720437" w:rsidRPr="007C4FFD" w:rsidRDefault="00720437" w:rsidP="00720437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C4FFD">
        <w:rPr>
          <w:sz w:val="26"/>
          <w:szCs w:val="26"/>
        </w:rPr>
        <w:tab/>
      </w:r>
    </w:p>
    <w:p w:rsidR="00720437" w:rsidRPr="007C4FFD" w:rsidRDefault="00720437" w:rsidP="00720437">
      <w:pPr>
        <w:rPr>
          <w:sz w:val="26"/>
          <w:szCs w:val="26"/>
        </w:rPr>
      </w:pPr>
      <w:r w:rsidRPr="007C4FFD">
        <w:rPr>
          <w:sz w:val="26"/>
          <w:szCs w:val="26"/>
        </w:rPr>
        <w:t>Pedro Luís Breitenbach</w:t>
      </w:r>
      <w:proofErr w:type="gramStart"/>
      <w:r>
        <w:rPr>
          <w:sz w:val="26"/>
          <w:szCs w:val="26"/>
        </w:rPr>
        <w:t xml:space="preserve">  </w:t>
      </w:r>
      <w:r w:rsidRPr="007C4FFD">
        <w:rPr>
          <w:sz w:val="26"/>
          <w:szCs w:val="26"/>
        </w:rPr>
        <w:t xml:space="preserve"> </w:t>
      </w:r>
      <w:proofErr w:type="gramEnd"/>
      <w:r w:rsidRPr="007C4FFD">
        <w:rPr>
          <w:sz w:val="26"/>
          <w:szCs w:val="26"/>
        </w:rPr>
        <w:t xml:space="preserve">Savio Luís </w:t>
      </w:r>
      <w:r>
        <w:rPr>
          <w:sz w:val="26"/>
          <w:szCs w:val="26"/>
        </w:rPr>
        <w:t xml:space="preserve">Faria Rodrigues   </w:t>
      </w:r>
      <w:r w:rsidRPr="007C4FFD">
        <w:rPr>
          <w:sz w:val="26"/>
          <w:szCs w:val="26"/>
        </w:rPr>
        <w:t>Rosemeire A</w:t>
      </w:r>
      <w:r>
        <w:rPr>
          <w:sz w:val="26"/>
          <w:szCs w:val="26"/>
        </w:rPr>
        <w:t>.</w:t>
      </w:r>
      <w:r w:rsidRPr="007C4FFD">
        <w:rPr>
          <w:sz w:val="26"/>
          <w:szCs w:val="26"/>
        </w:rPr>
        <w:t xml:space="preserve"> Pazeto</w:t>
      </w:r>
    </w:p>
    <w:p w:rsidR="00720437" w:rsidRPr="007C4FFD" w:rsidRDefault="00720437" w:rsidP="00720437">
      <w:pPr>
        <w:rPr>
          <w:sz w:val="26"/>
          <w:szCs w:val="26"/>
        </w:rPr>
      </w:pPr>
    </w:p>
    <w:p w:rsidR="00720437" w:rsidRDefault="00720437" w:rsidP="00720437">
      <w:pPr>
        <w:rPr>
          <w:sz w:val="26"/>
          <w:szCs w:val="26"/>
        </w:rPr>
      </w:pPr>
      <w:r w:rsidRPr="007C4FFD">
        <w:rPr>
          <w:sz w:val="26"/>
          <w:szCs w:val="26"/>
        </w:rPr>
        <w:t>Valteri Araújo da Silva</w:t>
      </w:r>
    </w:p>
    <w:p w:rsidR="00720437" w:rsidRDefault="00720437" w:rsidP="00720437">
      <w:pPr>
        <w:rPr>
          <w:sz w:val="26"/>
          <w:szCs w:val="26"/>
        </w:rPr>
      </w:pPr>
    </w:p>
    <w:p w:rsidR="00720437" w:rsidRPr="00565184" w:rsidRDefault="00720437" w:rsidP="00720437">
      <w:pPr>
        <w:rPr>
          <w:sz w:val="26"/>
          <w:szCs w:val="26"/>
        </w:rPr>
      </w:pPr>
    </w:p>
    <w:p w:rsidR="00720437" w:rsidRDefault="00720437" w:rsidP="00720437">
      <w:pPr>
        <w:rPr>
          <w:sz w:val="26"/>
          <w:szCs w:val="26"/>
        </w:rPr>
      </w:pPr>
    </w:p>
    <w:p w:rsidR="002D6754" w:rsidRDefault="002D6754"/>
    <w:sectPr w:rsidR="002D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37"/>
    <w:rsid w:val="002D6754"/>
    <w:rsid w:val="00326D8A"/>
    <w:rsid w:val="007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2020-03-13T18:03:00Z</dcterms:created>
  <dcterms:modified xsi:type="dcterms:W3CDTF">2020-03-17T15:39:00Z</dcterms:modified>
</cp:coreProperties>
</file>