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5D" w:rsidRDefault="0061775D" w:rsidP="006177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REQUERIMENTO N° 001/2020</w:t>
      </w:r>
    </w:p>
    <w:p w:rsidR="0061775D" w:rsidRDefault="0061775D" w:rsidP="0061775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AUTOR: EDUARDO RIBEIRO DA SILVA</w:t>
      </w:r>
    </w:p>
    <w:p w:rsidR="0061775D" w:rsidRDefault="0061775D" w:rsidP="006177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61775D" w:rsidRDefault="0061775D" w:rsidP="0061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>
        <w:rPr>
          <w:rFonts w:ascii="Times New Roman" w:hAnsi="Times New Roman" w:cs="Times New Roman"/>
          <w:sz w:val="26"/>
          <w:szCs w:val="26"/>
        </w:rPr>
        <w:t>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que seja encaminhado expediente a Secretária Municipal de Saúde com cópia  ao Prefeito Municipal requerendo informações de como está o andamento da aquisição de equipamentos fisioterápicos  e </w:t>
      </w:r>
      <w:r>
        <w:rPr>
          <w:rFonts w:ascii="Times New Roman" w:hAnsi="Times New Roman" w:cs="Times New Roman"/>
          <w:sz w:val="26"/>
          <w:szCs w:val="26"/>
        </w:rPr>
        <w:t>fonodiologo para a U</w:t>
      </w:r>
      <w:r>
        <w:rPr>
          <w:rFonts w:ascii="Times New Roman" w:hAnsi="Times New Roman" w:cs="Times New Roman"/>
          <w:sz w:val="26"/>
          <w:szCs w:val="26"/>
        </w:rPr>
        <w:t>nidade do Centro de Reabilitação José Prudêncio Alv</w:t>
      </w:r>
      <w:r>
        <w:rPr>
          <w:rFonts w:ascii="Times New Roman" w:hAnsi="Times New Roman" w:cs="Times New Roman"/>
          <w:sz w:val="26"/>
          <w:szCs w:val="26"/>
        </w:rPr>
        <w:t>es setores de fisioterapia e fo</w:t>
      </w:r>
      <w:r>
        <w:rPr>
          <w:rFonts w:ascii="Times New Roman" w:hAnsi="Times New Roman" w:cs="Times New Roman"/>
          <w:sz w:val="26"/>
          <w:szCs w:val="26"/>
        </w:rPr>
        <w:t>nodiologia.</w:t>
      </w:r>
    </w:p>
    <w:p w:rsidR="0061775D" w:rsidRDefault="0061775D" w:rsidP="0061775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1775D" w:rsidRDefault="0061775D" w:rsidP="0061775D">
      <w:pPr>
        <w:spacing w:after="0"/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61775D" w:rsidRDefault="0061775D" w:rsidP="006177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61775D" w:rsidRDefault="0061775D" w:rsidP="0061775D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1775D" w:rsidRDefault="0061775D" w:rsidP="0061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O referido Requerimento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 faz jus mediante reinvindicação pessoal e tendo como resposta que os mesmo desde 2018 já estariam sendo licitados e até presente momento o mesmo não acontecera, assim ocorre  restrição de atend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imentos feitos na unidade devido a falta dos mesmos e melhor exatidão na qualidade dos tratamentos executados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solicitamos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desde já averiguação dos tramites para maior celeridade para contemplação dos setores com os  respectivos equipamentos onde favoreceram muito o aumento na demanda e qualidade de atendimento  oferecidos a população xavantinense. </w:t>
      </w:r>
      <w:r>
        <w:rPr>
          <w:rFonts w:ascii="Times New Roman" w:eastAsia="Calibri" w:hAnsi="Times New Roman" w:cs="Times New Roman"/>
          <w:sz w:val="26"/>
          <w:szCs w:val="26"/>
        </w:rPr>
        <w:t>Assim peço o apoio dos nobres pares para a aprovação deste nosso requerimento.</w:t>
      </w:r>
    </w:p>
    <w:p w:rsidR="0061775D" w:rsidRDefault="0061775D" w:rsidP="0061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1775D" w:rsidRDefault="0061775D" w:rsidP="0061775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Nova Xavantina-MT, 17 de fevereiro de 2020.</w:t>
      </w: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Eduardo Ribeiro da Silva </w:t>
      </w: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61775D" w:rsidRDefault="0061775D" w:rsidP="0061775D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75D"/>
    <w:rsid w:val="004949CF"/>
    <w:rsid w:val="006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4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2020-02-26T18:23:00Z</dcterms:created>
  <dcterms:modified xsi:type="dcterms:W3CDTF">2020-02-26T18:25:00Z</dcterms:modified>
</cp:coreProperties>
</file>