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92" w:rsidRPr="00D40789" w:rsidRDefault="009F7792" w:rsidP="009F7792">
      <w:pPr>
        <w:rPr>
          <w:rFonts w:ascii="Times New Roman" w:hAnsi="Times New Roman" w:cs="Times New Roman"/>
          <w:b/>
          <w:bCs/>
          <w:u w:val="single"/>
        </w:rPr>
      </w:pPr>
    </w:p>
    <w:p w:rsidR="009F7792" w:rsidRPr="00D40789" w:rsidRDefault="009F7792" w:rsidP="009F7792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  <w:r w:rsidRPr="00D40789">
        <w:rPr>
          <w:rFonts w:ascii="Times New Roman" w:hAnsi="Times New Roman" w:cs="Times New Roman"/>
          <w:b/>
          <w:bCs/>
          <w:u w:val="single"/>
        </w:rPr>
        <w:t>PAUTA DA SESSÃO ORDINÁRIA DO DIA 30 DE NOVEMBRO DE 2020</w:t>
      </w:r>
    </w:p>
    <w:p w:rsidR="009F7792" w:rsidRPr="00D40789" w:rsidRDefault="009F7792" w:rsidP="009F7792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</w:p>
    <w:p w:rsidR="009F7792" w:rsidRPr="00D40789" w:rsidRDefault="009F7792" w:rsidP="009F779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D40789">
        <w:rPr>
          <w:rFonts w:ascii="Times New Roman" w:hAnsi="Times New Roman" w:cs="Times New Roman"/>
          <w:b/>
          <w:bCs/>
        </w:rPr>
        <w:t>PROJETO DE LEI Nº 65/2020, do</w:t>
      </w:r>
      <w:r w:rsidR="00D40789" w:rsidRPr="00D40789">
        <w:rPr>
          <w:rFonts w:ascii="Times New Roman" w:hAnsi="Times New Roman" w:cs="Times New Roman"/>
        </w:rPr>
        <w:t xml:space="preserve"> Poder Executivo Municipal que </w:t>
      </w:r>
      <w:r w:rsidRPr="00D40789">
        <w:rPr>
          <w:rFonts w:ascii="Times New Roman" w:hAnsi="Times New Roman" w:cs="Times New Roman"/>
        </w:rPr>
        <w:t>Autoriza o Poder Executivo Municipal a realizar distribuição gratuita de brinquedos- Natal Feli</w:t>
      </w:r>
      <w:r w:rsidR="00D40789" w:rsidRPr="00D40789">
        <w:rPr>
          <w:rFonts w:ascii="Times New Roman" w:hAnsi="Times New Roman" w:cs="Times New Roman"/>
        </w:rPr>
        <w:t>z/2020 e dá outras providências</w:t>
      </w:r>
      <w:r w:rsidRPr="00D40789">
        <w:rPr>
          <w:rFonts w:ascii="Times New Roman" w:hAnsi="Times New Roman" w:cs="Times New Roman"/>
        </w:rPr>
        <w:t>.</w:t>
      </w:r>
    </w:p>
    <w:p w:rsidR="009F7792" w:rsidRPr="00D40789" w:rsidRDefault="009F7792" w:rsidP="009F7792">
      <w:pPr>
        <w:pStyle w:val="PargrafodaLista"/>
        <w:jc w:val="both"/>
        <w:rPr>
          <w:rFonts w:ascii="Times New Roman" w:hAnsi="Times New Roman" w:cs="Times New Roman"/>
          <w:b/>
          <w:bCs/>
          <w:u w:val="single"/>
        </w:rPr>
      </w:pPr>
    </w:p>
    <w:p w:rsidR="009F7792" w:rsidRPr="00D40789" w:rsidRDefault="009F7792" w:rsidP="009F7792">
      <w:pPr>
        <w:pStyle w:val="PargrafodaLista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D40789">
        <w:rPr>
          <w:rFonts w:ascii="Times New Roman" w:hAnsi="Times New Roman" w:cs="Times New Roman"/>
          <w:b/>
          <w:bCs/>
        </w:rPr>
        <w:t>INDICAÇÃO Nº 129/2020,</w:t>
      </w:r>
      <w:r w:rsidRPr="00D40789">
        <w:rPr>
          <w:rFonts w:ascii="Times New Roman" w:hAnsi="Times New Roman" w:cs="Times New Roman"/>
        </w:rPr>
        <w:t xml:space="preserve"> do Plenário da Câmara Municipal, ao Prefeito Municipal com cópia a Secretária Municipal de Saúde no sentido de retornar e implantar o programa de terceiro turno nos PSFs no Setor Nova Brasília. Eduardo</w:t>
      </w:r>
    </w:p>
    <w:p w:rsidR="009F7792" w:rsidRPr="00D40789" w:rsidRDefault="009F7792" w:rsidP="009F7792">
      <w:pPr>
        <w:pStyle w:val="PargrafodaLista"/>
        <w:spacing w:line="254" w:lineRule="auto"/>
        <w:jc w:val="both"/>
        <w:rPr>
          <w:rFonts w:ascii="Times New Roman" w:hAnsi="Times New Roman" w:cs="Times New Roman"/>
        </w:rPr>
      </w:pPr>
    </w:p>
    <w:p w:rsidR="009F7792" w:rsidRPr="00D40789" w:rsidRDefault="009F7792" w:rsidP="00D40789">
      <w:pPr>
        <w:pStyle w:val="PargrafodaLista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D40789">
        <w:rPr>
          <w:rFonts w:ascii="Times New Roman" w:hAnsi="Times New Roman" w:cs="Times New Roman"/>
          <w:b/>
          <w:bCs/>
        </w:rPr>
        <w:t>INDICAÇÃO Nº 130/2020,</w:t>
      </w:r>
      <w:r w:rsidRPr="00D40789">
        <w:rPr>
          <w:rFonts w:ascii="Times New Roman" w:hAnsi="Times New Roman" w:cs="Times New Roman"/>
        </w:rPr>
        <w:t xml:space="preserve"> do Plenário da Câmara Municipal, ao Prefeito Municipal com cópia a Secretária Municipal de Administração e de Saúde </w:t>
      </w:r>
      <w:r w:rsidR="00D40789" w:rsidRPr="00D40789">
        <w:rPr>
          <w:rFonts w:ascii="Times New Roman" w:hAnsi="Times New Roman" w:cs="Times New Roman"/>
        </w:rPr>
        <w:t>n</w:t>
      </w:r>
      <w:r w:rsidRPr="00D40789">
        <w:rPr>
          <w:rFonts w:ascii="Times New Roman" w:hAnsi="Times New Roman" w:cs="Times New Roman"/>
        </w:rPr>
        <w:t xml:space="preserve">o sentido de viabiliza estudo para viabilizar continuidade da Gratificação para os servidores da Saúde mediante pandemia do Covid-19 por mais três meses. </w:t>
      </w:r>
    </w:p>
    <w:p w:rsidR="00D40789" w:rsidRPr="00D40789" w:rsidRDefault="00D40789" w:rsidP="00D40789">
      <w:pPr>
        <w:pStyle w:val="PargrafodaLista"/>
        <w:rPr>
          <w:rFonts w:ascii="Times New Roman" w:hAnsi="Times New Roman" w:cs="Times New Roman"/>
        </w:rPr>
      </w:pPr>
    </w:p>
    <w:p w:rsidR="00D40789" w:rsidRPr="00D40789" w:rsidRDefault="00D40789" w:rsidP="00D40789">
      <w:pPr>
        <w:pStyle w:val="PargrafodaLista"/>
        <w:spacing w:line="254" w:lineRule="auto"/>
        <w:jc w:val="both"/>
        <w:rPr>
          <w:rFonts w:ascii="Times New Roman" w:hAnsi="Times New Roman" w:cs="Times New Roman"/>
        </w:rPr>
      </w:pPr>
    </w:p>
    <w:p w:rsidR="009F7792" w:rsidRPr="00D40789" w:rsidRDefault="009F7792" w:rsidP="009F7792">
      <w:pPr>
        <w:pStyle w:val="PargrafodaLista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D40789">
        <w:rPr>
          <w:rFonts w:ascii="Times New Roman" w:hAnsi="Times New Roman" w:cs="Times New Roman"/>
          <w:b/>
          <w:bCs/>
        </w:rPr>
        <w:t>MOÇÃO DE APLAUSO Nº 05/2020</w:t>
      </w:r>
      <w:r w:rsidRPr="00D40789">
        <w:rPr>
          <w:rFonts w:ascii="Times New Roman" w:hAnsi="Times New Roman" w:cs="Times New Roman"/>
        </w:rPr>
        <w:t>, do Vereador Eduardo Ribeiro da Silva ao advogado Matheus Correa Pontes.</w:t>
      </w:r>
    </w:p>
    <w:p w:rsidR="009F7792" w:rsidRPr="00D40789" w:rsidRDefault="009F7792" w:rsidP="009F7792">
      <w:pPr>
        <w:pStyle w:val="PargrafodaLista"/>
        <w:jc w:val="both"/>
      </w:pPr>
    </w:p>
    <w:p w:rsidR="009F7792" w:rsidRPr="00D40789" w:rsidRDefault="009F7792" w:rsidP="009F7792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  <w:r w:rsidRPr="00D40789">
        <w:rPr>
          <w:rFonts w:ascii="Times New Roman" w:hAnsi="Times New Roman" w:cs="Times New Roman"/>
          <w:b/>
          <w:bCs/>
          <w:u w:val="single"/>
        </w:rPr>
        <w:t>PAUTA DA ORDEM DO DIA DA SESSÃO ORDINÁRIA DO DIA 30 DE NOVEMBRO DE 2020</w:t>
      </w:r>
    </w:p>
    <w:p w:rsidR="009F7792" w:rsidRPr="00D40789" w:rsidRDefault="009F7792" w:rsidP="009F7792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9F7792" w:rsidRPr="00D40789" w:rsidRDefault="009F7792" w:rsidP="009F7792">
      <w:pPr>
        <w:pStyle w:val="PargrafodaLista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b/>
          <w:bCs/>
        </w:rPr>
      </w:pPr>
      <w:r w:rsidRPr="00D40789">
        <w:rPr>
          <w:rFonts w:ascii="Times New Roman" w:hAnsi="Times New Roman" w:cs="Times New Roman"/>
          <w:b/>
          <w:bCs/>
        </w:rPr>
        <w:t>PROJETO DE LEI Nº 55/2020, do</w:t>
      </w:r>
      <w:r w:rsidR="00D40789" w:rsidRPr="00D40789">
        <w:rPr>
          <w:rFonts w:ascii="Times New Roman" w:hAnsi="Times New Roman" w:cs="Times New Roman"/>
        </w:rPr>
        <w:t xml:space="preserve"> Poder Executivo Municipal que </w:t>
      </w:r>
      <w:r w:rsidRPr="00D40789">
        <w:rPr>
          <w:rFonts w:ascii="Times New Roman" w:hAnsi="Times New Roman" w:cs="Times New Roman"/>
        </w:rPr>
        <w:t>Altera dispositivos constantes na Lei Municipal nº 74/1.983 que dispõe sobre a criação do perímetro urbano da cidade de Nova Xav</w:t>
      </w:r>
      <w:r w:rsidR="00D40789" w:rsidRPr="00D40789">
        <w:rPr>
          <w:rFonts w:ascii="Times New Roman" w:hAnsi="Times New Roman" w:cs="Times New Roman"/>
        </w:rPr>
        <w:t>antina e dá outras providencias</w:t>
      </w:r>
      <w:r w:rsidRPr="00D40789">
        <w:rPr>
          <w:rFonts w:ascii="Times New Roman" w:hAnsi="Times New Roman" w:cs="Times New Roman"/>
        </w:rPr>
        <w:t>.</w:t>
      </w:r>
    </w:p>
    <w:p w:rsidR="009F7792" w:rsidRPr="00D40789" w:rsidRDefault="009F7792" w:rsidP="009F7792">
      <w:pPr>
        <w:pStyle w:val="PargrafodaLista"/>
        <w:spacing w:line="254" w:lineRule="auto"/>
        <w:jc w:val="both"/>
        <w:rPr>
          <w:rFonts w:ascii="Times New Roman" w:hAnsi="Times New Roman" w:cs="Times New Roman"/>
          <w:b/>
          <w:bCs/>
        </w:rPr>
      </w:pPr>
    </w:p>
    <w:p w:rsidR="009F7792" w:rsidRPr="00D40789" w:rsidRDefault="009F7792" w:rsidP="009F779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0789">
        <w:rPr>
          <w:rFonts w:ascii="Times New Roman" w:hAnsi="Times New Roman" w:cs="Times New Roman"/>
          <w:b/>
          <w:bCs/>
        </w:rPr>
        <w:t>PROJETO DE LEI LEGISLATIVO Nº 10/2020</w:t>
      </w:r>
      <w:r w:rsidRPr="00D40789">
        <w:rPr>
          <w:rFonts w:ascii="Times New Roman" w:hAnsi="Times New Roman" w:cs="Times New Roman"/>
          <w:b/>
          <w:bCs/>
          <w:i/>
          <w:iCs/>
        </w:rPr>
        <w:t>,</w:t>
      </w:r>
      <w:r w:rsidRPr="00D40789">
        <w:rPr>
          <w:rFonts w:ascii="Times New Roman" w:hAnsi="Times New Roman" w:cs="Times New Roman"/>
        </w:rPr>
        <w:t xml:space="preserve"> Mesa Di</w:t>
      </w:r>
      <w:r w:rsidR="00D40789" w:rsidRPr="00D40789">
        <w:rPr>
          <w:rFonts w:ascii="Times New Roman" w:hAnsi="Times New Roman" w:cs="Times New Roman"/>
        </w:rPr>
        <w:t xml:space="preserve">retora da Câmara Municipal que </w:t>
      </w:r>
      <w:r w:rsidRPr="00D40789">
        <w:rPr>
          <w:rFonts w:ascii="Times New Roman" w:hAnsi="Times New Roman" w:cs="Times New Roman"/>
        </w:rPr>
        <w:t>Dispõe sobre a verba de natureza indenizatória VI, pelo exercício da atividade parla</w:t>
      </w:r>
      <w:r w:rsidR="00D40789" w:rsidRPr="00D40789">
        <w:rPr>
          <w:rFonts w:ascii="Times New Roman" w:hAnsi="Times New Roman" w:cs="Times New Roman"/>
        </w:rPr>
        <w:t>mentar e dá outras providencias</w:t>
      </w:r>
      <w:r w:rsidRPr="00D40789">
        <w:rPr>
          <w:rFonts w:ascii="Times New Roman" w:hAnsi="Times New Roman" w:cs="Times New Roman"/>
        </w:rPr>
        <w:t>.</w:t>
      </w:r>
    </w:p>
    <w:p w:rsidR="009F7792" w:rsidRPr="00D40789" w:rsidRDefault="009F7792" w:rsidP="009F7792">
      <w:pPr>
        <w:pStyle w:val="PargrafodaLista"/>
        <w:rPr>
          <w:rFonts w:ascii="Times New Roman" w:hAnsi="Times New Roman" w:cs="Times New Roman"/>
        </w:rPr>
      </w:pPr>
    </w:p>
    <w:p w:rsidR="009F7792" w:rsidRPr="00D40789" w:rsidRDefault="009F7792" w:rsidP="009F779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0789">
        <w:rPr>
          <w:rFonts w:ascii="Times New Roman" w:hAnsi="Times New Roman" w:cs="Times New Roman"/>
          <w:b/>
          <w:bCs/>
        </w:rPr>
        <w:t xml:space="preserve">EMENDA ADITIVA Nº 06/2020 AO PROJETO DE LEI DE DIRETRIZES ORCAMENTARIA, DISPOE SOBRE A CRIAÇÃO DO Parágrafo Único do artigo 23, </w:t>
      </w:r>
      <w:r w:rsidRPr="00D40789">
        <w:rPr>
          <w:rFonts w:ascii="Times New Roman" w:hAnsi="Times New Roman" w:cs="Times New Roman"/>
        </w:rPr>
        <w:t>bem como corrige erro material do artigo 26 do Projeto de Lei nº 40/2020, que dispõe sobre as diretrizes para a elaboração da Lei Orçamentaria para o exercício de 2021 e dá outas providencias.</w:t>
      </w:r>
    </w:p>
    <w:p w:rsidR="009F7792" w:rsidRPr="00D40789" w:rsidRDefault="009F7792" w:rsidP="009F7792">
      <w:pPr>
        <w:pStyle w:val="PargrafodaLista"/>
        <w:jc w:val="both"/>
        <w:rPr>
          <w:rFonts w:ascii="Times New Roman" w:hAnsi="Times New Roman" w:cs="Times New Roman"/>
        </w:rPr>
      </w:pPr>
    </w:p>
    <w:p w:rsidR="009F7792" w:rsidRPr="00D40789" w:rsidRDefault="009F7792" w:rsidP="009F779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0789">
        <w:rPr>
          <w:rFonts w:ascii="Times New Roman" w:hAnsi="Times New Roman" w:cs="Times New Roman"/>
          <w:b/>
          <w:bCs/>
        </w:rPr>
        <w:t>EMENDA ADITIUVA E MODIFICATIVA DO PROJETO DE LEI ORÇAMENTARIO ANUAL Nº 07/2020, QUE</w:t>
      </w:r>
      <w:r w:rsidR="00D40789" w:rsidRPr="00D40789">
        <w:rPr>
          <w:rFonts w:ascii="Times New Roman" w:hAnsi="Times New Roman" w:cs="Times New Roman"/>
        </w:rPr>
        <w:t xml:space="preserve"> </w:t>
      </w:r>
      <w:r w:rsidRPr="00D40789">
        <w:rPr>
          <w:rFonts w:ascii="Times New Roman" w:hAnsi="Times New Roman" w:cs="Times New Roman"/>
        </w:rPr>
        <w:t>dispõe sobre a adaptação da Lei Orçamentaria anual para o Exercício de 2021 as disposições do artigo 130-A da Lei Orgânica Municipal em relação ao Orçamento da Câmara Mun</w:t>
      </w:r>
      <w:r w:rsidR="00D40789" w:rsidRPr="00D40789">
        <w:rPr>
          <w:rFonts w:ascii="Times New Roman" w:hAnsi="Times New Roman" w:cs="Times New Roman"/>
        </w:rPr>
        <w:t>icipal e dá outras providencias</w:t>
      </w:r>
      <w:r w:rsidRPr="00D40789">
        <w:rPr>
          <w:rFonts w:ascii="Times New Roman" w:hAnsi="Times New Roman" w:cs="Times New Roman"/>
        </w:rPr>
        <w:t>.</w:t>
      </w:r>
    </w:p>
    <w:p w:rsidR="009F7792" w:rsidRPr="00D40789" w:rsidRDefault="009F7792" w:rsidP="009F7792">
      <w:pPr>
        <w:pStyle w:val="PargrafodaLista"/>
        <w:spacing w:line="254" w:lineRule="auto"/>
        <w:jc w:val="both"/>
        <w:rPr>
          <w:rFonts w:ascii="Times New Roman" w:hAnsi="Times New Roman" w:cs="Times New Roman"/>
          <w:b/>
          <w:bCs/>
        </w:rPr>
      </w:pPr>
    </w:p>
    <w:p w:rsidR="009F7792" w:rsidRPr="00D40789" w:rsidRDefault="009F7792" w:rsidP="009F7792">
      <w:pPr>
        <w:pStyle w:val="PargrafodaLista"/>
        <w:spacing w:line="254" w:lineRule="auto"/>
        <w:jc w:val="both"/>
        <w:rPr>
          <w:rFonts w:ascii="Times New Roman" w:hAnsi="Times New Roman" w:cs="Times New Roman"/>
        </w:rPr>
      </w:pPr>
    </w:p>
    <w:p w:rsidR="009F7792" w:rsidRPr="00D40789" w:rsidRDefault="009F7792" w:rsidP="00D4078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F7792" w:rsidRPr="00D40789" w:rsidRDefault="009F7792" w:rsidP="009F7792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  <w:sz w:val="22"/>
          <w:szCs w:val="22"/>
        </w:rPr>
      </w:pPr>
      <w:r w:rsidRPr="00D40789">
        <w:rPr>
          <w:color w:val="000000"/>
          <w:sz w:val="22"/>
          <w:szCs w:val="22"/>
        </w:rPr>
        <w:t>Evaldo Euzébio de Freitas</w:t>
      </w:r>
    </w:p>
    <w:p w:rsidR="009F7792" w:rsidRPr="00D40789" w:rsidRDefault="009F7792" w:rsidP="009F7792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  <w:sz w:val="22"/>
          <w:szCs w:val="22"/>
        </w:rPr>
      </w:pPr>
      <w:r w:rsidRPr="00D40789">
        <w:rPr>
          <w:color w:val="000000"/>
          <w:sz w:val="22"/>
          <w:szCs w:val="22"/>
        </w:rPr>
        <w:t>Assessor Parlamentar</w:t>
      </w:r>
    </w:p>
    <w:p w:rsidR="009F7792" w:rsidRPr="00D40789" w:rsidRDefault="009F7792" w:rsidP="009F7792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  <w:sz w:val="22"/>
          <w:szCs w:val="22"/>
        </w:rPr>
      </w:pPr>
      <w:r w:rsidRPr="00D40789">
        <w:rPr>
          <w:color w:val="000000"/>
          <w:sz w:val="22"/>
          <w:szCs w:val="22"/>
        </w:rPr>
        <w:t>Portaria nº 425/2020</w:t>
      </w:r>
    </w:p>
    <w:p w:rsidR="005230D5" w:rsidRPr="00D40789" w:rsidRDefault="005230D5"/>
    <w:sectPr w:rsidR="005230D5" w:rsidRPr="00D40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41E"/>
    <w:multiLevelType w:val="hybridMultilevel"/>
    <w:tmpl w:val="014C3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92"/>
    <w:rsid w:val="005230D5"/>
    <w:rsid w:val="009F7792"/>
    <w:rsid w:val="00D4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9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F7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9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F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2020-12-01T19:07:00Z</dcterms:created>
  <dcterms:modified xsi:type="dcterms:W3CDTF">2020-12-02T15:00:00Z</dcterms:modified>
</cp:coreProperties>
</file>