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71" w:rsidRPr="00C53B4E" w:rsidRDefault="009B1771" w:rsidP="00C53B4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B1771" w:rsidRPr="00C53B4E" w:rsidRDefault="009B1771" w:rsidP="009B1771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SESSÃO ORDINÁRIA DO DIA 19 DE OUTUBRO DE 2020.</w:t>
      </w:r>
    </w:p>
    <w:p w:rsidR="009B1771" w:rsidRPr="00C53B4E" w:rsidRDefault="009B1771" w:rsidP="009B1771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3B4E" w:rsidRPr="00C53B4E" w:rsidRDefault="00C53B4E" w:rsidP="00C53B4E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Default="009B1771" w:rsidP="00C53B4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</w:rPr>
        <w:t>INDICAÇÃO Nº 120/2020,</w:t>
      </w:r>
      <w:r w:rsidRPr="00C53B4E">
        <w:rPr>
          <w:rFonts w:ascii="Times New Roman" w:hAnsi="Times New Roman" w:cs="Times New Roman"/>
          <w:sz w:val="20"/>
          <w:szCs w:val="20"/>
        </w:rPr>
        <w:t xml:space="preserve"> do Plenário da Câmara Municipal, ao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Prefeito Municipal com cópia a Secreta</w:t>
      </w:r>
      <w:r w:rsidRPr="00C53B4E">
        <w:rPr>
          <w:rFonts w:ascii="Times New Roman" w:hAnsi="Times New Roman" w:cs="Times New Roman"/>
          <w:sz w:val="20"/>
          <w:szCs w:val="20"/>
        </w:rPr>
        <w:t>ria Municipal de Infraestrutura no sentido de promover com a máxima urgência manutenção da iluminação Pública, limpeza e sinalização do corredor que liga a Avenida Expedição Roncador Xingu a Rua Dr. Wahia de Abreu próximo a Associação do Bairro Boa Vista. Eduardo</w:t>
      </w:r>
    </w:p>
    <w:p w:rsidR="00C53B4E" w:rsidRPr="00C53B4E" w:rsidRDefault="00C53B4E" w:rsidP="00C53B4E">
      <w:pPr>
        <w:pStyle w:val="PargrafodaLista"/>
        <w:spacing w:after="0"/>
        <w:rPr>
          <w:rFonts w:ascii="Times New Roman" w:hAnsi="Times New Roman" w:cs="Times New Roman"/>
          <w:sz w:val="20"/>
          <w:szCs w:val="20"/>
        </w:rPr>
      </w:pPr>
    </w:p>
    <w:p w:rsidR="00C53B4E" w:rsidRPr="00C53B4E" w:rsidRDefault="00C53B4E" w:rsidP="00C53B4E">
      <w:pPr>
        <w:pStyle w:val="PargrafodaLista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Default="009B1771" w:rsidP="00C53B4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</w:rPr>
        <w:t>INDICAÇÃO Nº 121/2020,</w:t>
      </w:r>
      <w:r w:rsidRPr="00C53B4E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Secreta</w:t>
      </w:r>
      <w:r w:rsidRPr="00C53B4E">
        <w:rPr>
          <w:rFonts w:ascii="Times New Roman" w:hAnsi="Times New Roman" w:cs="Times New Roman"/>
          <w:sz w:val="20"/>
          <w:szCs w:val="20"/>
        </w:rPr>
        <w:t>ria Adjunto de Educação Profissional e Ensino Superior Sr. Stefano B. do Carmo no sentido de destinar curso técnico ao Município de Nova Xavantina. Eduardo</w:t>
      </w:r>
    </w:p>
    <w:p w:rsidR="00C53B4E" w:rsidRPr="00C53B4E" w:rsidRDefault="00C53B4E" w:rsidP="00C53B4E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Default="009B1771" w:rsidP="009B17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</w:rPr>
        <w:t>INDICAÇÃO Nº 122/2020,</w:t>
      </w:r>
      <w:r w:rsidRPr="00C53B4E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com cópia a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Secreta</w:t>
      </w:r>
      <w:r w:rsidRPr="00C53B4E">
        <w:rPr>
          <w:rFonts w:ascii="Times New Roman" w:hAnsi="Times New Roman" w:cs="Times New Roman"/>
          <w:sz w:val="20"/>
          <w:szCs w:val="20"/>
        </w:rPr>
        <w:t>rio Municipal de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Limpeza Urbana e Iluminação P</w:t>
      </w:r>
      <w:r w:rsidRPr="00C53B4E">
        <w:rPr>
          <w:rFonts w:ascii="Times New Roman" w:hAnsi="Times New Roman" w:cs="Times New Roman"/>
          <w:sz w:val="20"/>
          <w:szCs w:val="20"/>
        </w:rPr>
        <w:t>ública no sentido de fazer revital</w:t>
      </w:r>
      <w:r w:rsidR="00C53B4E" w:rsidRPr="00C53B4E">
        <w:rPr>
          <w:rFonts w:ascii="Times New Roman" w:hAnsi="Times New Roman" w:cs="Times New Roman"/>
          <w:sz w:val="20"/>
          <w:szCs w:val="20"/>
        </w:rPr>
        <w:t>ização e manutenção</w:t>
      </w:r>
      <w:r w:rsidRPr="00C53B4E">
        <w:rPr>
          <w:rFonts w:ascii="Times New Roman" w:hAnsi="Times New Roman" w:cs="Times New Roman"/>
          <w:sz w:val="20"/>
          <w:szCs w:val="20"/>
        </w:rPr>
        <w:t xml:space="preserve"> da iluminação da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Praça Barrinha na divisa dos B</w:t>
      </w:r>
      <w:r w:rsidRPr="00C53B4E">
        <w:rPr>
          <w:rFonts w:ascii="Times New Roman" w:hAnsi="Times New Roman" w:cs="Times New Roman"/>
          <w:sz w:val="20"/>
          <w:szCs w:val="20"/>
        </w:rPr>
        <w:t>airros Jardim Tropical I e II</w:t>
      </w:r>
      <w:r w:rsidR="00C53B4E" w:rsidRPr="00C53B4E">
        <w:rPr>
          <w:rFonts w:ascii="Times New Roman" w:hAnsi="Times New Roman" w:cs="Times New Roman"/>
          <w:sz w:val="20"/>
          <w:szCs w:val="20"/>
        </w:rPr>
        <w:t>,</w:t>
      </w:r>
      <w:r w:rsidRPr="00C53B4E">
        <w:rPr>
          <w:rFonts w:ascii="Times New Roman" w:hAnsi="Times New Roman" w:cs="Times New Roman"/>
          <w:sz w:val="20"/>
          <w:szCs w:val="20"/>
        </w:rPr>
        <w:t xml:space="preserve"> assim como providenciar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um</w:t>
      </w:r>
      <w:r w:rsidRPr="00C53B4E">
        <w:rPr>
          <w:rFonts w:ascii="Times New Roman" w:hAnsi="Times New Roman" w:cs="Times New Roman"/>
          <w:sz w:val="20"/>
          <w:szCs w:val="20"/>
        </w:rPr>
        <w:t xml:space="preserve"> minicampo de fu</w:t>
      </w:r>
      <w:r w:rsidR="00C53B4E" w:rsidRPr="00C53B4E">
        <w:rPr>
          <w:rFonts w:ascii="Times New Roman" w:hAnsi="Times New Roman" w:cs="Times New Roman"/>
          <w:sz w:val="20"/>
          <w:szCs w:val="20"/>
        </w:rPr>
        <w:t>tebol e quadra de vôlei de areia</w:t>
      </w:r>
      <w:r w:rsidRPr="00C53B4E">
        <w:rPr>
          <w:rFonts w:ascii="Times New Roman" w:hAnsi="Times New Roman" w:cs="Times New Roman"/>
          <w:sz w:val="20"/>
          <w:szCs w:val="20"/>
        </w:rPr>
        <w:t xml:space="preserve"> no Local. Eduardo</w:t>
      </w:r>
    </w:p>
    <w:p w:rsidR="003B18F9" w:rsidRPr="003B18F9" w:rsidRDefault="003B18F9" w:rsidP="003B18F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B18F9" w:rsidRDefault="003B18F9" w:rsidP="003B18F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INDICAÇÃO Nº 123</w:t>
      </w:r>
      <w:bookmarkStart w:id="0" w:name="_GoBack"/>
      <w:bookmarkEnd w:id="0"/>
      <w:r w:rsidRPr="00C53B4E">
        <w:rPr>
          <w:rFonts w:ascii="Times New Roman" w:hAnsi="Times New Roman" w:cs="Times New Roman"/>
          <w:b/>
          <w:bCs/>
          <w:sz w:val="20"/>
          <w:szCs w:val="20"/>
        </w:rPr>
        <w:t>/2020,</w:t>
      </w:r>
      <w:r w:rsidRPr="00C53B4E">
        <w:rPr>
          <w:rFonts w:ascii="Times New Roman" w:hAnsi="Times New Roman" w:cs="Times New Roman"/>
          <w:sz w:val="20"/>
          <w:szCs w:val="20"/>
        </w:rPr>
        <w:t xml:space="preserve"> do Plenário da Câmara Municipal, ao Prefeito Municipal no sentido de o Município arcar com as despesas de energia gasto com a bomba do poço artesiano do Banco da Terra. Paulo Cesar Trindade</w:t>
      </w:r>
    </w:p>
    <w:p w:rsidR="003B18F9" w:rsidRPr="00C53B4E" w:rsidRDefault="003B18F9" w:rsidP="003B18F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Default="009B1771" w:rsidP="009B1771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C53B4E" w:rsidRDefault="00C53B4E" w:rsidP="009B1771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C53B4E" w:rsidRPr="00C53B4E" w:rsidRDefault="00C53B4E" w:rsidP="009B1771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Pr="00C53B4E" w:rsidRDefault="009B1771" w:rsidP="009B1771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ORDEM DO DIA DA SESSÃO ORDINÁRIA DO DIA 19 DE OUTUBRO DE 2020</w:t>
      </w:r>
    </w:p>
    <w:p w:rsidR="009B1771" w:rsidRPr="00C53B4E" w:rsidRDefault="009B1771" w:rsidP="009B1771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B1771" w:rsidRPr="00C53B4E" w:rsidRDefault="009B1771" w:rsidP="009B17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</w:rPr>
        <w:t>EMENDA ADITIVA Nº 05/2020</w:t>
      </w:r>
      <w:r w:rsidRPr="00C53B4E">
        <w:rPr>
          <w:rFonts w:ascii="Times New Roman" w:hAnsi="Times New Roman" w:cs="Times New Roman"/>
          <w:sz w:val="20"/>
          <w:szCs w:val="20"/>
        </w:rPr>
        <w:t>, Plenário da Câmara Municipal que acrescenta artigo 130-A na Lei Orgânica Municipal.</w:t>
      </w:r>
    </w:p>
    <w:p w:rsidR="009B1771" w:rsidRPr="00C53B4E" w:rsidRDefault="009B1771" w:rsidP="009B1771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B1771" w:rsidRPr="00C53B4E" w:rsidRDefault="009B1771" w:rsidP="009B17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B4E">
        <w:rPr>
          <w:rFonts w:ascii="Times New Roman" w:hAnsi="Times New Roman" w:cs="Times New Roman"/>
          <w:b/>
          <w:bCs/>
          <w:sz w:val="20"/>
          <w:szCs w:val="20"/>
        </w:rPr>
        <w:t>PROJETO DE LEI Nº 55/2020, do</w:t>
      </w:r>
      <w:r w:rsidR="00C53B4E" w:rsidRPr="00C53B4E">
        <w:rPr>
          <w:rFonts w:ascii="Times New Roman" w:hAnsi="Times New Roman" w:cs="Times New Roman"/>
          <w:sz w:val="20"/>
          <w:szCs w:val="20"/>
        </w:rPr>
        <w:t xml:space="preserve"> Poder Executivo Municipal que </w:t>
      </w:r>
      <w:r w:rsidRPr="00C53B4E">
        <w:rPr>
          <w:rFonts w:ascii="Times New Roman" w:hAnsi="Times New Roman" w:cs="Times New Roman"/>
          <w:sz w:val="20"/>
          <w:szCs w:val="20"/>
        </w:rPr>
        <w:t>Altera dispositivos constantes na Lei Municipal nº 74/1.983 que dispõe sobre a criação do perímetro urbano da cidade de Nova Xav</w:t>
      </w:r>
      <w:r w:rsidR="00C53B4E" w:rsidRPr="00C53B4E">
        <w:rPr>
          <w:rFonts w:ascii="Times New Roman" w:hAnsi="Times New Roman" w:cs="Times New Roman"/>
          <w:sz w:val="20"/>
          <w:szCs w:val="20"/>
        </w:rPr>
        <w:t>antina e dá outras providencias</w:t>
      </w:r>
      <w:r w:rsidRPr="00C53B4E">
        <w:rPr>
          <w:rFonts w:ascii="Times New Roman" w:hAnsi="Times New Roman" w:cs="Times New Roman"/>
          <w:sz w:val="20"/>
          <w:szCs w:val="20"/>
        </w:rPr>
        <w:t>.</w:t>
      </w:r>
    </w:p>
    <w:p w:rsidR="00C53B4E" w:rsidRPr="00C53B4E" w:rsidRDefault="00C53B4E" w:rsidP="00C53B4E">
      <w:pPr>
        <w:pStyle w:val="PargrafodaLista"/>
        <w:rPr>
          <w:rFonts w:ascii="Times New Roman" w:hAnsi="Times New Roman" w:cs="Times New Roman"/>
          <w:b/>
          <w:bCs/>
          <w:sz w:val="20"/>
          <w:szCs w:val="20"/>
        </w:rPr>
      </w:pPr>
    </w:p>
    <w:p w:rsidR="00C53B4E" w:rsidRDefault="00C53B4E" w:rsidP="00C53B4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3B4E" w:rsidRDefault="00C53B4E" w:rsidP="00C53B4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3B4E" w:rsidRPr="00C53B4E" w:rsidRDefault="00C53B4E" w:rsidP="00C53B4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B1771" w:rsidRPr="00C53B4E" w:rsidRDefault="009B1771" w:rsidP="009B1771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C53B4E">
        <w:rPr>
          <w:color w:val="000000"/>
          <w:sz w:val="20"/>
          <w:szCs w:val="20"/>
        </w:rPr>
        <w:t>Evaldo Euzébio de Freitas</w:t>
      </w:r>
    </w:p>
    <w:p w:rsidR="009B1771" w:rsidRPr="00C53B4E" w:rsidRDefault="009B1771" w:rsidP="009B1771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C53B4E">
        <w:rPr>
          <w:color w:val="000000"/>
          <w:sz w:val="20"/>
          <w:szCs w:val="20"/>
        </w:rPr>
        <w:t>Assessor Parlamentar</w:t>
      </w:r>
    </w:p>
    <w:p w:rsidR="00212759" w:rsidRPr="00C53B4E" w:rsidRDefault="009B1771" w:rsidP="009B1771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C53B4E">
        <w:rPr>
          <w:color w:val="000000"/>
          <w:sz w:val="20"/>
          <w:szCs w:val="20"/>
        </w:rPr>
        <w:t>Portaria nº 425/202</w:t>
      </w:r>
    </w:p>
    <w:sectPr w:rsidR="00212759" w:rsidRPr="00C53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8160E6BC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71"/>
    <w:rsid w:val="00212759"/>
    <w:rsid w:val="003B18F9"/>
    <w:rsid w:val="009B1771"/>
    <w:rsid w:val="00C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7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B1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7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B1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2020-10-19T16:59:00Z</dcterms:created>
  <dcterms:modified xsi:type="dcterms:W3CDTF">2020-10-19T17:32:00Z</dcterms:modified>
</cp:coreProperties>
</file>