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06" w:rsidRPr="00E84878" w:rsidRDefault="00493B06" w:rsidP="00493B0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93B06" w:rsidRPr="00E84878" w:rsidRDefault="00493B06" w:rsidP="00493B06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93B06" w:rsidRPr="00E84878" w:rsidRDefault="00493B06" w:rsidP="00493B06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SESSÃO ORDINÁRIA DO DIA 13 DE OUTUBRO DE 2020.</w:t>
      </w:r>
    </w:p>
    <w:p w:rsidR="00493B06" w:rsidRPr="00E84878" w:rsidRDefault="00493B06" w:rsidP="00493B06">
      <w:pPr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</w:t>
      </w:r>
      <w:r w:rsidR="00E8487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84878">
        <w:rPr>
          <w:rFonts w:ascii="Times New Roman" w:hAnsi="Times New Roman" w:cs="Times New Roman"/>
          <w:b/>
          <w:bCs/>
          <w:sz w:val="20"/>
          <w:szCs w:val="20"/>
        </w:rPr>
        <w:t>55/2020, do</w:t>
      </w:r>
      <w:r w:rsidRPr="00E84878">
        <w:rPr>
          <w:rFonts w:ascii="Times New Roman" w:hAnsi="Times New Roman" w:cs="Times New Roman"/>
          <w:sz w:val="20"/>
          <w:szCs w:val="20"/>
        </w:rPr>
        <w:t xml:space="preserve"> Poder Executivo Municipal que Altera dispositivos constantes na Lei Municipal nº </w:t>
      </w:r>
      <w:r w:rsidR="00E84878">
        <w:rPr>
          <w:rFonts w:ascii="Times New Roman" w:hAnsi="Times New Roman" w:cs="Times New Roman"/>
          <w:sz w:val="20"/>
          <w:szCs w:val="20"/>
        </w:rPr>
        <w:t>0</w:t>
      </w:r>
      <w:r w:rsidRPr="00E84878">
        <w:rPr>
          <w:rFonts w:ascii="Times New Roman" w:hAnsi="Times New Roman" w:cs="Times New Roman"/>
          <w:sz w:val="20"/>
          <w:szCs w:val="20"/>
        </w:rPr>
        <w:t>74/1.983 que dispõe sobre a criação do perímetro urbano da cidade de Nova Xavantina e dá outras providencias.</w:t>
      </w:r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</w:t>
      </w:r>
      <w:r w:rsidR="00E8487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84878">
        <w:rPr>
          <w:rFonts w:ascii="Times New Roman" w:hAnsi="Times New Roman" w:cs="Times New Roman"/>
          <w:b/>
          <w:bCs/>
          <w:sz w:val="20"/>
          <w:szCs w:val="20"/>
        </w:rPr>
        <w:t>60/2020, do</w:t>
      </w:r>
      <w:r w:rsidRPr="00E84878">
        <w:rPr>
          <w:rFonts w:ascii="Times New Roman" w:hAnsi="Times New Roman" w:cs="Times New Roman"/>
          <w:sz w:val="20"/>
          <w:szCs w:val="20"/>
        </w:rPr>
        <w:t xml:space="preserve"> Poder Executivo Municipal que Autoriza o Poder Executivo Municipal a celebrar a titulo precário, Termo de Permissão de Uso e dá outras providencias. </w:t>
      </w:r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INDICAÇÃO Nº 115/2020,</w:t>
      </w:r>
      <w:r w:rsidRPr="00E84878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 Secretária Municipal de Limpeza Urbana e Iluminação Pública no sentido de montar uma equipe de limpeza para realizar um grande mutirão de limpeza em nossa cidade varrendo ruas asfaltadas e retirando a terra acumulada no asfalto. Eduardo</w:t>
      </w:r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INDICAÇÃO Nº 116/2020,</w:t>
      </w:r>
      <w:r w:rsidRPr="00E84878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 Secretária Municipal de Turismo e Meio Ambiente no sentido de elaborar um projeto de Marketing visual para ser implantado as margens da BR 158 desde as divisas dos M</w:t>
      </w:r>
      <w:r w:rsidR="00E84878">
        <w:rPr>
          <w:rFonts w:ascii="Times New Roman" w:hAnsi="Times New Roman" w:cs="Times New Roman"/>
          <w:sz w:val="20"/>
          <w:szCs w:val="20"/>
        </w:rPr>
        <w:t>unicípios de B</w:t>
      </w:r>
      <w:r w:rsidRPr="00E84878">
        <w:rPr>
          <w:rFonts w:ascii="Times New Roman" w:hAnsi="Times New Roman" w:cs="Times New Roman"/>
          <w:sz w:val="20"/>
          <w:szCs w:val="20"/>
        </w:rPr>
        <w:t xml:space="preserve">arra </w:t>
      </w:r>
      <w:proofErr w:type="gramStart"/>
      <w:r w:rsidRPr="00E84878">
        <w:rPr>
          <w:rFonts w:ascii="Times New Roman" w:hAnsi="Times New Roman" w:cs="Times New Roman"/>
          <w:sz w:val="20"/>
          <w:szCs w:val="20"/>
        </w:rPr>
        <w:t>do Garças</w:t>
      </w:r>
      <w:proofErr w:type="gramEnd"/>
      <w:r w:rsidRPr="00E84878">
        <w:rPr>
          <w:rFonts w:ascii="Times New Roman" w:hAnsi="Times New Roman" w:cs="Times New Roman"/>
          <w:sz w:val="20"/>
          <w:szCs w:val="20"/>
        </w:rPr>
        <w:t xml:space="preserve"> e Água Boa, informando os Pontos Turísticos de Nova Xavantina. Eduardo</w:t>
      </w:r>
    </w:p>
    <w:p w:rsidR="00493B06" w:rsidRPr="00E84878" w:rsidRDefault="00493B06" w:rsidP="00493B0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INDICAÇÃO Nº 117/2020,</w:t>
      </w:r>
      <w:r w:rsidRPr="00E84878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 Secretária Municipal de Turismo e Meio Ambiente no sentido da elaboração de um projeto de Marketing visual para ser implantado no perímetro urbano do Município para fazer a sinalização dos pontos importantes. Eduardo</w:t>
      </w:r>
    </w:p>
    <w:p w:rsidR="00493B06" w:rsidRPr="00E84878" w:rsidRDefault="00493B06" w:rsidP="00493B0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B06" w:rsidRDefault="00493B06" w:rsidP="00493B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INDICAÇÃO Nº 118/2020,</w:t>
      </w:r>
      <w:r w:rsidRPr="00E84878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ao Secretário Municipal de Infraestrutura mostrando a necessidade de construir uma rotatória no final das duas pistas da Avenida Carazinho. Paulo Cesar Trindade</w:t>
      </w:r>
      <w:r w:rsidR="00E22B8D">
        <w:rPr>
          <w:rFonts w:ascii="Times New Roman" w:hAnsi="Times New Roman" w:cs="Times New Roman"/>
          <w:sz w:val="20"/>
          <w:szCs w:val="20"/>
        </w:rPr>
        <w:t>.</w:t>
      </w:r>
    </w:p>
    <w:p w:rsidR="00E22B8D" w:rsidRPr="00E22B8D" w:rsidRDefault="00E22B8D" w:rsidP="00E22B8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B06" w:rsidRPr="00E22B8D" w:rsidRDefault="00E22B8D" w:rsidP="00E22B8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INDICAÇÃO Nº 119/2020, do Plenário da Câmara Municipal, ao Prefeito Municipal com copia a Secretaria Municipal de Saúde, no sentido de criar uma ala especifica para maternidade e pediatria no Hospital Municipal de Nova Xavantina-MT. (Rosemeire Pazeto).</w:t>
      </w:r>
      <w:bookmarkStart w:id="0" w:name="_GoBack"/>
      <w:bookmarkEnd w:id="0"/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ORDEM DO DIA DA SESSÃO ORDINÁRIA DO DIA 13 DE OUTUBRO DE 2020</w:t>
      </w:r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EMENDA ADITIVA Nº 05/2020</w:t>
      </w:r>
      <w:r w:rsidRPr="00E84878">
        <w:rPr>
          <w:rFonts w:ascii="Times New Roman" w:hAnsi="Times New Roman" w:cs="Times New Roman"/>
          <w:sz w:val="20"/>
          <w:szCs w:val="20"/>
        </w:rPr>
        <w:t>, Plenário da Câmara Municipal que acrescenta artigo 130-A na Lei Orgânica Municipal.</w:t>
      </w:r>
    </w:p>
    <w:p w:rsidR="00493B06" w:rsidRPr="00E84878" w:rsidRDefault="00493B06" w:rsidP="00493B06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bCs/>
          <w:sz w:val="20"/>
          <w:szCs w:val="20"/>
        </w:rPr>
        <w:t>PROJETO DE LEI Nº 056/2020, do</w:t>
      </w:r>
      <w:r w:rsidRPr="00E84878">
        <w:rPr>
          <w:rFonts w:ascii="Times New Roman" w:hAnsi="Times New Roman" w:cs="Times New Roman"/>
          <w:sz w:val="20"/>
          <w:szCs w:val="20"/>
        </w:rPr>
        <w:t xml:space="preserve"> Poder Executivo Municipal que Autoriza o Poder Executivo Municipal a doar pedra britada a UNEMAT-NX, e dá outras providencias.</w:t>
      </w:r>
    </w:p>
    <w:p w:rsidR="00493B06" w:rsidRPr="00E84878" w:rsidRDefault="00493B06" w:rsidP="00493B06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493B06" w:rsidRPr="00E84878" w:rsidRDefault="00493B06" w:rsidP="00493B0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4878">
        <w:rPr>
          <w:rFonts w:ascii="Times New Roman" w:hAnsi="Times New Roman" w:cs="Times New Roman"/>
          <w:b/>
          <w:sz w:val="20"/>
          <w:szCs w:val="20"/>
        </w:rPr>
        <w:t>PROJETO DE LEI Nº 059/2020</w:t>
      </w:r>
      <w:r w:rsidRPr="00E84878">
        <w:rPr>
          <w:rFonts w:ascii="Times New Roman" w:hAnsi="Times New Roman" w:cs="Times New Roman"/>
          <w:sz w:val="20"/>
          <w:szCs w:val="20"/>
        </w:rPr>
        <w:t xml:space="preserve"> do Poder Executivo que Autoriza o Poder Executivo Municipal efetuar permuta de imóveis urbanos e dá outras providencias.</w:t>
      </w:r>
    </w:p>
    <w:p w:rsidR="00493B06" w:rsidRPr="00E84878" w:rsidRDefault="00493B06" w:rsidP="00493B06">
      <w:pPr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B06" w:rsidRPr="00E84878" w:rsidRDefault="00493B06" w:rsidP="00493B06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E84878">
        <w:rPr>
          <w:color w:val="000000"/>
          <w:sz w:val="20"/>
          <w:szCs w:val="20"/>
        </w:rPr>
        <w:t>Evaldo Euzébio de Freitas</w:t>
      </w:r>
    </w:p>
    <w:p w:rsidR="00493B06" w:rsidRPr="00E84878" w:rsidRDefault="00493B06" w:rsidP="00493B06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E84878">
        <w:rPr>
          <w:color w:val="000000"/>
          <w:sz w:val="20"/>
          <w:szCs w:val="20"/>
        </w:rPr>
        <w:t>Assessor Parlamentar</w:t>
      </w:r>
    </w:p>
    <w:p w:rsidR="00493B06" w:rsidRPr="00E84878" w:rsidRDefault="00493B06" w:rsidP="00493B06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E84878">
        <w:rPr>
          <w:color w:val="000000"/>
          <w:sz w:val="20"/>
          <w:szCs w:val="20"/>
        </w:rPr>
        <w:t>Portaria nº 425/202</w:t>
      </w:r>
    </w:p>
    <w:p w:rsidR="009B1572" w:rsidRPr="00E84878" w:rsidRDefault="009B1572">
      <w:pPr>
        <w:rPr>
          <w:sz w:val="20"/>
          <w:szCs w:val="20"/>
        </w:rPr>
      </w:pPr>
    </w:p>
    <w:sectPr w:rsidR="009B1572" w:rsidRPr="00E8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2A6698E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62E3C2"/>
    <w:lvl w:ilvl="0" w:tplc="2F762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6"/>
    <w:rsid w:val="00493B06"/>
    <w:rsid w:val="009B1572"/>
    <w:rsid w:val="00E22B8D"/>
    <w:rsid w:val="00E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0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3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0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3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2020-10-13T17:00:00Z</dcterms:created>
  <dcterms:modified xsi:type="dcterms:W3CDTF">2020-10-15T17:07:00Z</dcterms:modified>
</cp:coreProperties>
</file>