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2D" w:rsidRDefault="00D36F2D" w:rsidP="00D36F2D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6F2D" w:rsidRPr="00983C9F" w:rsidRDefault="00D36F2D" w:rsidP="00D36F2D">
      <w:pPr>
        <w:spacing w:after="0"/>
        <w:rPr>
          <w:rFonts w:ascii="Times New Roman" w:hAnsi="Times New Roman" w:cs="Times New Roman"/>
          <w:b/>
        </w:rPr>
      </w:pPr>
      <w:r w:rsidRPr="00983C9F">
        <w:rPr>
          <w:rFonts w:ascii="Times New Roman" w:hAnsi="Times New Roman" w:cs="Times New Roman"/>
          <w:b/>
        </w:rPr>
        <w:t>INDICAÇÃO N° 159/2019</w:t>
      </w:r>
    </w:p>
    <w:p w:rsidR="00D36F2D" w:rsidRPr="00983C9F" w:rsidRDefault="00D36F2D" w:rsidP="00D36F2D">
      <w:pPr>
        <w:spacing w:after="0" w:line="240" w:lineRule="auto"/>
        <w:rPr>
          <w:rFonts w:ascii="Times New Roman" w:hAnsi="Times New Roman" w:cs="Times New Roman"/>
          <w:b/>
        </w:rPr>
      </w:pPr>
      <w:r w:rsidRPr="00983C9F">
        <w:rPr>
          <w:rFonts w:ascii="Times New Roman" w:hAnsi="Times New Roman" w:cs="Times New Roman"/>
          <w:b/>
        </w:rPr>
        <w:t>AUTOR: PLENÁRIO DA CÂMARA MUNICIPAL</w:t>
      </w:r>
    </w:p>
    <w:p w:rsidR="00D36F2D" w:rsidRPr="00983C9F" w:rsidRDefault="00D36F2D" w:rsidP="00D36F2D">
      <w:pPr>
        <w:spacing w:after="0" w:line="240" w:lineRule="auto"/>
        <w:rPr>
          <w:rFonts w:ascii="Times New Roman" w:hAnsi="Times New Roman" w:cs="Times New Roman"/>
          <w:b/>
        </w:rPr>
      </w:pPr>
      <w:r w:rsidRPr="00983C9F">
        <w:rPr>
          <w:rFonts w:ascii="Times New Roman" w:hAnsi="Times New Roman" w:cs="Times New Roman"/>
          <w:b/>
        </w:rPr>
        <w:tab/>
        <w:t xml:space="preserve">     Eduardo Ribeiro da Silva</w:t>
      </w:r>
    </w:p>
    <w:p w:rsidR="00D36F2D" w:rsidRPr="00983C9F" w:rsidRDefault="00D36F2D" w:rsidP="00D36F2D">
      <w:pPr>
        <w:spacing w:after="0" w:line="240" w:lineRule="auto"/>
        <w:rPr>
          <w:rFonts w:ascii="Times New Roman" w:hAnsi="Times New Roman" w:cs="Times New Roman"/>
          <w:b/>
        </w:rPr>
      </w:pPr>
      <w:r w:rsidRPr="00983C9F">
        <w:rPr>
          <w:rFonts w:ascii="Times New Roman" w:hAnsi="Times New Roman" w:cs="Times New Roman"/>
          <w:b/>
        </w:rPr>
        <w:tab/>
      </w:r>
      <w:r w:rsidRPr="00983C9F">
        <w:rPr>
          <w:rFonts w:ascii="Times New Roman" w:hAnsi="Times New Roman" w:cs="Times New Roman"/>
          <w:b/>
        </w:rPr>
        <w:tab/>
        <w:t xml:space="preserve">     </w:t>
      </w:r>
    </w:p>
    <w:p w:rsidR="00D36F2D" w:rsidRPr="00983C9F" w:rsidRDefault="00D36F2D" w:rsidP="00D36F2D">
      <w:pPr>
        <w:rPr>
          <w:rFonts w:ascii="Times New Roman" w:hAnsi="Times New Roman" w:cs="Times New Roman"/>
          <w:b/>
        </w:rPr>
      </w:pPr>
      <w:r w:rsidRPr="00983C9F">
        <w:rPr>
          <w:rFonts w:ascii="Times New Roman" w:hAnsi="Times New Roman" w:cs="Times New Roman"/>
          <w:b/>
        </w:rPr>
        <w:tab/>
      </w:r>
      <w:r w:rsidRPr="00983C9F">
        <w:rPr>
          <w:rFonts w:ascii="Times New Roman" w:hAnsi="Times New Roman" w:cs="Times New Roman"/>
          <w:b/>
        </w:rPr>
        <w:tab/>
        <w:t>Senhor Presidente</w:t>
      </w:r>
      <w:r w:rsidRPr="00983C9F">
        <w:rPr>
          <w:rFonts w:ascii="Times New Roman" w:hAnsi="Times New Roman" w:cs="Times New Roman"/>
          <w:vanish/>
        </w:rPr>
        <w:t>hospital Muni</w:t>
      </w:r>
    </w:p>
    <w:p w:rsidR="00D36F2D" w:rsidRPr="00983C9F" w:rsidRDefault="00D36F2D" w:rsidP="00D36F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3C9F">
        <w:rPr>
          <w:rFonts w:ascii="Times New Roman" w:hAnsi="Times New Roman" w:cs="Times New Roman"/>
        </w:rPr>
        <w:tab/>
      </w:r>
      <w:r w:rsidRPr="00983C9F">
        <w:rPr>
          <w:rFonts w:ascii="Times New Roman" w:hAnsi="Times New Roman" w:cs="Times New Roman"/>
        </w:rPr>
        <w:tab/>
        <w:t xml:space="preserve">De acordo com o Regimento Interno desta Casa de Leis e depois de ouvido </w:t>
      </w:r>
      <w:proofErr w:type="gramStart"/>
      <w:r w:rsidRPr="00983C9F">
        <w:rPr>
          <w:rFonts w:ascii="Times New Roman" w:hAnsi="Times New Roman" w:cs="Times New Roman"/>
        </w:rPr>
        <w:t>o Soberano Plenário, solicito</w:t>
      </w:r>
      <w:proofErr w:type="gramEnd"/>
      <w:r w:rsidRPr="00983C9F">
        <w:rPr>
          <w:rFonts w:ascii="Times New Roman" w:hAnsi="Times New Roman" w:cs="Times New Roman"/>
        </w:rPr>
        <w:t xml:space="preserve"> a V. Exa., que seja encaminhado expediente ao Prefeito Municipal com cópia a Secretária Municipal de </w:t>
      </w:r>
      <w:r w:rsidRPr="00983C9F">
        <w:rPr>
          <w:rFonts w:ascii="Times New Roman" w:hAnsi="Times New Roman" w:cs="Times New Roman"/>
        </w:rPr>
        <w:t>Saúde</w:t>
      </w:r>
      <w:r>
        <w:rPr>
          <w:rFonts w:ascii="Times New Roman" w:hAnsi="Times New Roman" w:cs="Times New Roman"/>
        </w:rPr>
        <w:t>,</w:t>
      </w:r>
      <w:r w:rsidRPr="00983C9F">
        <w:rPr>
          <w:rFonts w:ascii="Times New Roman" w:hAnsi="Times New Roman" w:cs="Times New Roman"/>
        </w:rPr>
        <w:t xml:space="preserve"> no sentido de direcionar a pasta da Divisão de Saúde do Trabalhador </w:t>
      </w:r>
      <w:r>
        <w:rPr>
          <w:rFonts w:ascii="Times New Roman" w:hAnsi="Times New Roman" w:cs="Times New Roman"/>
        </w:rPr>
        <w:t>para que contemple em especial os Servidores da Secretaria de Saúde</w:t>
      </w:r>
      <w:r w:rsidRPr="00983C9F">
        <w:rPr>
          <w:rFonts w:ascii="Times New Roman" w:hAnsi="Times New Roman" w:cs="Times New Roman"/>
        </w:rPr>
        <w:t xml:space="preserve">, em </w:t>
      </w:r>
      <w:r>
        <w:rPr>
          <w:rFonts w:ascii="Times New Roman" w:hAnsi="Times New Roman" w:cs="Times New Roman"/>
        </w:rPr>
        <w:t xml:space="preserve">especial do Hospital Municipal com uma </w:t>
      </w:r>
      <w:r w:rsidRPr="00983C9F">
        <w:rPr>
          <w:rFonts w:ascii="Times New Roman" w:hAnsi="Times New Roman" w:cs="Times New Roman"/>
        </w:rPr>
        <w:t>campanha de saúde  do Trabalhador, realizando exames laboratoriais específicos para cada cargo e função e avaliação de equipe multidisciplinar de saúde, na ausência de uma equipe de saúde do trabalhador.</w:t>
      </w:r>
    </w:p>
    <w:p w:rsidR="00D36F2D" w:rsidRPr="00983C9F" w:rsidRDefault="00D36F2D" w:rsidP="00D36F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F2D" w:rsidRPr="00983C9F" w:rsidRDefault="00D36F2D" w:rsidP="00D36F2D">
      <w:pPr>
        <w:spacing w:line="240" w:lineRule="auto"/>
        <w:jc w:val="both"/>
        <w:rPr>
          <w:rFonts w:ascii="Times New Roman" w:hAnsi="Times New Roman" w:cs="Times New Roman"/>
          <w:b/>
          <w:vanish/>
        </w:rPr>
      </w:pPr>
    </w:p>
    <w:p w:rsidR="00D36F2D" w:rsidRPr="00983C9F" w:rsidRDefault="00D36F2D" w:rsidP="00D36F2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83C9F">
        <w:rPr>
          <w:rFonts w:ascii="Times New Roman" w:hAnsi="Times New Roman" w:cs="Times New Roman"/>
          <w:b/>
        </w:rPr>
        <w:tab/>
      </w:r>
      <w:r w:rsidRPr="00983C9F">
        <w:rPr>
          <w:rFonts w:ascii="Times New Roman" w:hAnsi="Times New Roman" w:cs="Times New Roman"/>
          <w:b/>
        </w:rPr>
        <w:tab/>
        <w:t>J U S T I F I C A T I VA</w:t>
      </w:r>
    </w:p>
    <w:p w:rsidR="00D36F2D" w:rsidRPr="00983C9F" w:rsidRDefault="00D36F2D" w:rsidP="00D36F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83C9F">
        <w:rPr>
          <w:rFonts w:ascii="Times New Roman" w:hAnsi="Times New Roman" w:cs="Times New Roman"/>
          <w:b/>
        </w:rPr>
        <w:tab/>
      </w:r>
      <w:r w:rsidRPr="00983C9F">
        <w:rPr>
          <w:rFonts w:ascii="Times New Roman" w:hAnsi="Times New Roman" w:cs="Times New Roman"/>
          <w:b/>
        </w:rPr>
        <w:tab/>
      </w:r>
      <w:r w:rsidRPr="00983C9F">
        <w:rPr>
          <w:rFonts w:ascii="Times New Roman" w:hAnsi="Times New Roman" w:cs="Times New Roman"/>
          <w:bCs/>
        </w:rPr>
        <w:t>A</w:t>
      </w:r>
      <w:r w:rsidRPr="00983C9F">
        <w:rPr>
          <w:rFonts w:ascii="Times New Roman" w:eastAsia="Times New Roman" w:hAnsi="Times New Roman" w:cs="Times New Roman"/>
          <w:color w:val="000000"/>
          <w:lang w:eastAsia="pt-BR"/>
        </w:rPr>
        <w:t xml:space="preserve"> referidas indicações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 xml:space="preserve"> se faz jus tendo em vista que referidos trabalhadores mesmo usando seus Equipamentos de Proteção Individuais estão </w:t>
      </w:r>
      <w:r w:rsidRPr="00983C9F">
        <w:rPr>
          <w:rFonts w:ascii="Times New Roman" w:eastAsia="Times New Roman" w:hAnsi="Times New Roman" w:cs="Times New Roman"/>
          <w:color w:val="000000"/>
          <w:lang w:eastAsia="pt-BR"/>
        </w:rPr>
        <w:t>mais expostos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 xml:space="preserve"> a </w:t>
      </w:r>
      <w:r w:rsidRPr="00983C9F">
        <w:rPr>
          <w:rFonts w:ascii="Times New Roman" w:eastAsia="Times New Roman" w:hAnsi="Times New Roman" w:cs="Times New Roman"/>
          <w:color w:val="000000"/>
          <w:lang w:eastAsia="pt-BR"/>
        </w:rPr>
        <w:t>situações insalubres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 xml:space="preserve">, como maior risco de contaminações, </w:t>
      </w:r>
      <w:r w:rsidRPr="00983C9F">
        <w:rPr>
          <w:rFonts w:ascii="Times New Roman" w:eastAsia="Times New Roman" w:hAnsi="Times New Roman" w:cs="Times New Roman"/>
          <w:color w:val="000000"/>
          <w:lang w:eastAsia="pt-BR"/>
        </w:rPr>
        <w:t>maior sobrecarga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 xml:space="preserve"> de peso, trabalho repetitivo durante sua jornada de trabalho entre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outros. Esta campanha poderia 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>fornecer indicadores importantíssimos sobre saúde de nossos servidores e nortear tomadas decisão em prol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de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 xml:space="preserve"> melhor qualidade de vida no ambiente de trabalho. Essa iniciativa poderia servir </w:t>
      </w:r>
      <w:r w:rsidRPr="00983C9F">
        <w:rPr>
          <w:rFonts w:ascii="Times New Roman" w:eastAsia="Times New Roman" w:hAnsi="Times New Roman" w:cs="Times New Roman"/>
          <w:color w:val="000000"/>
          <w:lang w:eastAsia="pt-BR"/>
        </w:rPr>
        <w:t>como base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 xml:space="preserve"> para atender todos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os setores da Administração M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 xml:space="preserve">unicipal. Ressalto ainda que essa indicação é </w:t>
      </w:r>
      <w:r w:rsidRPr="00983C9F">
        <w:rPr>
          <w:rFonts w:ascii="Times New Roman" w:eastAsia="Times New Roman" w:hAnsi="Times New Roman" w:cs="Times New Roman"/>
          <w:color w:val="000000"/>
          <w:lang w:eastAsia="pt-BR"/>
        </w:rPr>
        <w:t>uma ação assegurada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 xml:space="preserve"> segundo o Programa de Controle Médico de Saúde Ocupacional (PCMSO).</w:t>
      </w:r>
      <w:r w:rsidRPr="00983C9F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>Hoje toda empresa privada é obrigada a fazer exame</w:t>
      </w:r>
      <w:r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 xml:space="preserve"> ocupacionais em seus colaboradores seja no ato da admissão</w:t>
      </w:r>
      <w:r w:rsidRPr="00983C9F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 xml:space="preserve"> periódico ou </w:t>
      </w:r>
      <w:proofErr w:type="spellStart"/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>demissiona</w:t>
      </w:r>
      <w:bookmarkStart w:id="0" w:name="_GoBack"/>
      <w:bookmarkEnd w:id="0"/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>l</w:t>
      </w:r>
      <w:proofErr w:type="spellEnd"/>
      <w:r w:rsidRPr="0069238D">
        <w:rPr>
          <w:rFonts w:ascii="Times New Roman" w:eastAsia="Times New Roman" w:hAnsi="Times New Roman" w:cs="Times New Roman"/>
          <w:color w:val="000000"/>
          <w:lang w:eastAsia="pt-BR"/>
        </w:rPr>
        <w:t xml:space="preserve">, e assim não poderia ser diferente com a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</w:t>
      </w:r>
      <w:r w:rsidRPr="00983C9F">
        <w:rPr>
          <w:rFonts w:ascii="Times New Roman" w:eastAsia="Times New Roman" w:hAnsi="Times New Roman" w:cs="Times New Roman"/>
          <w:color w:val="000000"/>
          <w:lang w:eastAsia="pt-BR"/>
        </w:rPr>
        <w:t xml:space="preserve">refeitura. </w:t>
      </w:r>
      <w:r w:rsidRPr="00983C9F">
        <w:rPr>
          <w:rFonts w:ascii="Times New Roman" w:hAnsi="Times New Roman" w:cs="Times New Roman"/>
        </w:rPr>
        <w:t>Assim peço o apoio dos nobres pares desta Casa de Leis para aprovação desta nossa indicação.</w:t>
      </w:r>
    </w:p>
    <w:p w:rsidR="00D36F2D" w:rsidRPr="00983C9F" w:rsidRDefault="00D36F2D" w:rsidP="00D36F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D36F2D" w:rsidRPr="00983C9F" w:rsidRDefault="00D36F2D" w:rsidP="00D36F2D">
      <w:pPr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983C9F">
        <w:rPr>
          <w:rFonts w:ascii="Times New Roman" w:hAnsi="Times New Roman" w:cs="Times New Roman"/>
          <w:b/>
        </w:rPr>
        <w:t>Sala das Sessões da Câmara Municipal</w:t>
      </w:r>
    </w:p>
    <w:p w:rsidR="00D36F2D" w:rsidRPr="00983C9F" w:rsidRDefault="00D36F2D" w:rsidP="00D36F2D">
      <w:pPr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983C9F">
        <w:rPr>
          <w:rFonts w:ascii="Times New Roman" w:hAnsi="Times New Roman" w:cs="Times New Roman"/>
          <w:b/>
        </w:rPr>
        <w:t>Palácio Adiel Antônio Ribeiro</w:t>
      </w:r>
    </w:p>
    <w:p w:rsidR="00D36F2D" w:rsidRPr="00983C9F" w:rsidRDefault="00D36F2D" w:rsidP="00D36F2D">
      <w:pPr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983C9F">
        <w:rPr>
          <w:rFonts w:ascii="Times New Roman" w:hAnsi="Times New Roman" w:cs="Times New Roman"/>
          <w:b/>
        </w:rPr>
        <w:t xml:space="preserve">Nova Xavantina-MT, </w:t>
      </w:r>
      <w:r>
        <w:rPr>
          <w:rFonts w:ascii="Times New Roman" w:hAnsi="Times New Roman" w:cs="Times New Roman"/>
          <w:b/>
        </w:rPr>
        <w:t>11</w:t>
      </w:r>
      <w:r w:rsidRPr="00983C9F">
        <w:rPr>
          <w:rFonts w:ascii="Times New Roman" w:hAnsi="Times New Roman" w:cs="Times New Roman"/>
          <w:b/>
        </w:rPr>
        <w:t xml:space="preserve"> de novembro de 2019.</w:t>
      </w:r>
    </w:p>
    <w:p w:rsidR="00D36F2D" w:rsidRPr="00983C9F" w:rsidRDefault="00D36F2D" w:rsidP="00D36F2D">
      <w:pPr>
        <w:spacing w:after="0"/>
        <w:jc w:val="center"/>
        <w:rPr>
          <w:rFonts w:ascii="Times New Roman" w:hAnsi="Times New Roman" w:cs="Times New Roman"/>
          <w:b/>
        </w:rPr>
      </w:pPr>
    </w:p>
    <w:p w:rsidR="00D36F2D" w:rsidRPr="00983C9F" w:rsidRDefault="00D36F2D" w:rsidP="00D36F2D">
      <w:pPr>
        <w:spacing w:after="0"/>
        <w:ind w:left="708" w:firstLine="708"/>
        <w:rPr>
          <w:rFonts w:ascii="Times New Roman" w:hAnsi="Times New Roman" w:cs="Times New Roman"/>
          <w:b/>
          <w:bCs/>
        </w:rPr>
      </w:pPr>
      <w:r w:rsidRPr="00983C9F">
        <w:rPr>
          <w:rFonts w:ascii="Times New Roman" w:hAnsi="Times New Roman" w:cs="Times New Roman"/>
          <w:b/>
          <w:bCs/>
        </w:rPr>
        <w:t xml:space="preserve">Eduardo Ribeiro da Silva </w:t>
      </w:r>
    </w:p>
    <w:p w:rsidR="00D36F2D" w:rsidRPr="00983C9F" w:rsidRDefault="00D36F2D" w:rsidP="00D36F2D">
      <w:pPr>
        <w:spacing w:after="0"/>
        <w:rPr>
          <w:rFonts w:ascii="Times New Roman" w:hAnsi="Times New Roman" w:cs="Times New Roman"/>
          <w:b/>
          <w:bCs/>
        </w:rPr>
      </w:pPr>
      <w:r w:rsidRPr="00983C9F">
        <w:rPr>
          <w:rFonts w:ascii="Times New Roman" w:hAnsi="Times New Roman" w:cs="Times New Roman"/>
          <w:b/>
          <w:bCs/>
        </w:rPr>
        <w:t xml:space="preserve">                       Vereador</w:t>
      </w:r>
    </w:p>
    <w:p w:rsidR="00D36F2D" w:rsidRPr="00983C9F" w:rsidRDefault="00D36F2D" w:rsidP="00D36F2D">
      <w:pPr>
        <w:spacing w:after="0"/>
        <w:rPr>
          <w:rFonts w:ascii="Times New Roman" w:hAnsi="Times New Roman" w:cs="Times New Roman"/>
          <w:b/>
          <w:bCs/>
        </w:rPr>
      </w:pPr>
    </w:p>
    <w:p w:rsidR="00D36F2D" w:rsidRPr="00983C9F" w:rsidRDefault="00D36F2D" w:rsidP="00D36F2D">
      <w:pPr>
        <w:spacing w:after="0" w:line="240" w:lineRule="auto"/>
        <w:rPr>
          <w:rFonts w:ascii="Times New Roman" w:hAnsi="Times New Roman" w:cs="Times New Roman"/>
        </w:rPr>
      </w:pPr>
      <w:r w:rsidRPr="00983C9F">
        <w:rPr>
          <w:rFonts w:ascii="Times New Roman" w:hAnsi="Times New Roman" w:cs="Times New Roman"/>
        </w:rPr>
        <w:t>Edilson F. Caetano                Elias Bueno de Souza        Fernando N. de Sousa</w:t>
      </w:r>
      <w:proofErr w:type="gramStart"/>
      <w:r w:rsidRPr="00983C9F">
        <w:rPr>
          <w:rFonts w:ascii="Times New Roman" w:hAnsi="Times New Roman" w:cs="Times New Roman"/>
        </w:rPr>
        <w:t xml:space="preserve">    </w:t>
      </w:r>
    </w:p>
    <w:p w:rsidR="00D36F2D" w:rsidRPr="00983C9F" w:rsidRDefault="00D36F2D" w:rsidP="00D36F2D">
      <w:pPr>
        <w:tabs>
          <w:tab w:val="left" w:pos="3555"/>
          <w:tab w:val="left" w:pos="6630"/>
        </w:tabs>
        <w:spacing w:after="0" w:line="240" w:lineRule="auto"/>
        <w:rPr>
          <w:rFonts w:ascii="Times New Roman" w:hAnsi="Times New Roman" w:cs="Times New Roman"/>
        </w:rPr>
      </w:pPr>
      <w:proofErr w:type="gramEnd"/>
    </w:p>
    <w:p w:rsidR="00D36F2D" w:rsidRPr="00983C9F" w:rsidRDefault="00D36F2D" w:rsidP="00D36F2D">
      <w:pPr>
        <w:spacing w:after="0" w:line="240" w:lineRule="auto"/>
        <w:rPr>
          <w:rFonts w:ascii="Times New Roman" w:hAnsi="Times New Roman" w:cs="Times New Roman"/>
        </w:rPr>
      </w:pPr>
      <w:r w:rsidRPr="00983C9F">
        <w:rPr>
          <w:rFonts w:ascii="Times New Roman" w:hAnsi="Times New Roman" w:cs="Times New Roman"/>
        </w:rPr>
        <w:t xml:space="preserve"> Luismar B. da Silva            Paulo Cesar Trindade           Eliane Silveira Dias</w:t>
      </w:r>
      <w:proofErr w:type="gramStart"/>
      <w:r w:rsidRPr="00983C9F">
        <w:rPr>
          <w:rFonts w:ascii="Times New Roman" w:hAnsi="Times New Roman" w:cs="Times New Roman"/>
        </w:rPr>
        <w:t xml:space="preserve">   </w:t>
      </w:r>
    </w:p>
    <w:p w:rsidR="00D36F2D" w:rsidRPr="00983C9F" w:rsidRDefault="00D36F2D" w:rsidP="00D36F2D">
      <w:pPr>
        <w:tabs>
          <w:tab w:val="left" w:pos="3165"/>
          <w:tab w:val="left" w:pos="6285"/>
          <w:tab w:val="left" w:pos="6645"/>
        </w:tabs>
        <w:spacing w:after="0" w:line="240" w:lineRule="auto"/>
        <w:rPr>
          <w:rFonts w:ascii="Times New Roman" w:hAnsi="Times New Roman" w:cs="Times New Roman"/>
        </w:rPr>
      </w:pPr>
      <w:proofErr w:type="gramEnd"/>
      <w:r w:rsidRPr="00983C9F">
        <w:rPr>
          <w:rFonts w:ascii="Times New Roman" w:hAnsi="Times New Roman" w:cs="Times New Roman"/>
        </w:rPr>
        <w:tab/>
      </w:r>
    </w:p>
    <w:p w:rsidR="00D36F2D" w:rsidRPr="00983C9F" w:rsidRDefault="00D36F2D" w:rsidP="00D36F2D">
      <w:pPr>
        <w:spacing w:after="0" w:line="240" w:lineRule="auto"/>
        <w:rPr>
          <w:rFonts w:ascii="Times New Roman" w:hAnsi="Times New Roman" w:cs="Times New Roman"/>
        </w:rPr>
      </w:pPr>
      <w:r w:rsidRPr="00983C9F">
        <w:rPr>
          <w:rFonts w:ascii="Times New Roman" w:hAnsi="Times New Roman" w:cs="Times New Roman"/>
        </w:rPr>
        <w:t>Pedro Luís Breitenbach     Savio Luís F. Vereador</w:t>
      </w:r>
      <w:proofErr w:type="gramStart"/>
      <w:r w:rsidRPr="00983C9F">
        <w:rPr>
          <w:rFonts w:ascii="Times New Roman" w:hAnsi="Times New Roman" w:cs="Times New Roman"/>
        </w:rPr>
        <w:t xml:space="preserve">    </w:t>
      </w:r>
      <w:proofErr w:type="gramEnd"/>
      <w:r w:rsidRPr="00983C9F">
        <w:rPr>
          <w:rFonts w:ascii="Times New Roman" w:hAnsi="Times New Roman" w:cs="Times New Roman"/>
        </w:rPr>
        <w:t>Rosemeire Aparecida Pazeto</w:t>
      </w:r>
    </w:p>
    <w:p w:rsidR="00D36F2D" w:rsidRPr="00983C9F" w:rsidRDefault="00D36F2D" w:rsidP="00D36F2D">
      <w:pPr>
        <w:spacing w:after="0" w:line="240" w:lineRule="auto"/>
        <w:rPr>
          <w:rFonts w:ascii="Times New Roman" w:hAnsi="Times New Roman" w:cs="Times New Roman"/>
        </w:rPr>
      </w:pPr>
    </w:p>
    <w:p w:rsidR="00D36F2D" w:rsidRPr="00983C9F" w:rsidRDefault="00D36F2D" w:rsidP="00D36F2D">
      <w:pPr>
        <w:spacing w:after="0" w:line="240" w:lineRule="auto"/>
        <w:rPr>
          <w:rFonts w:ascii="Times New Roman" w:hAnsi="Times New Roman" w:cs="Times New Roman"/>
        </w:rPr>
      </w:pPr>
      <w:r w:rsidRPr="00983C9F">
        <w:rPr>
          <w:rFonts w:ascii="Times New Roman" w:hAnsi="Times New Roman" w:cs="Times New Roman"/>
        </w:rPr>
        <w:t>Valteri Araújo da Silva</w:t>
      </w:r>
    </w:p>
    <w:p w:rsidR="00D36F2D" w:rsidRDefault="00D36F2D" w:rsidP="00D36F2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pt-BR"/>
        </w:rPr>
      </w:pPr>
    </w:p>
    <w:p w:rsidR="00D36F2D" w:rsidRDefault="00D36F2D" w:rsidP="00D36F2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pt-BR"/>
        </w:rPr>
      </w:pPr>
    </w:p>
    <w:p w:rsidR="00D36F2D" w:rsidRDefault="00D36F2D" w:rsidP="00D36F2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pt-BR"/>
        </w:rPr>
      </w:pPr>
    </w:p>
    <w:p w:rsidR="00FA00C7" w:rsidRDefault="00FA00C7"/>
    <w:sectPr w:rsidR="00FA0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2D"/>
    <w:rsid w:val="00D36F2D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2019-11-12T16:51:00Z</dcterms:created>
  <dcterms:modified xsi:type="dcterms:W3CDTF">2019-11-12T16:57:00Z</dcterms:modified>
</cp:coreProperties>
</file>