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>INDICAÇÃO N° 141/2019</w:t>
      </w:r>
    </w:p>
    <w:p w:rsidR="003B63E2" w:rsidRPr="003B63E2" w:rsidRDefault="003B63E2" w:rsidP="003B63E2">
      <w:pPr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>AUTOR: PLENÁRIO DA CÂMARA MUNICIPAL</w:t>
      </w:r>
    </w:p>
    <w:p w:rsidR="003B63E2" w:rsidRPr="003B63E2" w:rsidRDefault="003B63E2" w:rsidP="003B63E2">
      <w:pPr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ab/>
        <w:t xml:space="preserve">     Eduardo Ribeiro da Silva</w:t>
      </w:r>
    </w:p>
    <w:p w:rsidR="003B63E2" w:rsidRPr="003B63E2" w:rsidRDefault="003B63E2" w:rsidP="003B63E2">
      <w:pPr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ab/>
      </w:r>
      <w:r w:rsidRPr="003B63E2">
        <w:rPr>
          <w:b/>
          <w:sz w:val="22"/>
          <w:szCs w:val="22"/>
        </w:rPr>
        <w:tab/>
        <w:t xml:space="preserve">     </w:t>
      </w:r>
    </w:p>
    <w:p w:rsidR="003B63E2" w:rsidRPr="003B63E2" w:rsidRDefault="003B63E2" w:rsidP="003B63E2">
      <w:pPr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ab/>
      </w:r>
      <w:r w:rsidRPr="003B63E2">
        <w:rPr>
          <w:b/>
          <w:sz w:val="22"/>
          <w:szCs w:val="22"/>
        </w:rPr>
        <w:tab/>
        <w:t>Senhor Presidente</w:t>
      </w:r>
      <w:r w:rsidRPr="003B63E2">
        <w:rPr>
          <w:vanish/>
          <w:sz w:val="22"/>
          <w:szCs w:val="22"/>
        </w:rPr>
        <w:t>hospital Muni</w:t>
      </w:r>
    </w:p>
    <w:p w:rsidR="003B63E2" w:rsidRPr="003B63E2" w:rsidRDefault="003B63E2" w:rsidP="003B63E2">
      <w:pPr>
        <w:pStyle w:val="NormalWeb"/>
        <w:jc w:val="both"/>
        <w:rPr>
          <w:sz w:val="22"/>
          <w:szCs w:val="22"/>
        </w:rPr>
      </w:pPr>
      <w:r w:rsidRPr="003B63E2">
        <w:rPr>
          <w:sz w:val="22"/>
          <w:szCs w:val="22"/>
        </w:rPr>
        <w:tab/>
      </w:r>
      <w:r w:rsidRPr="003B63E2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3B63E2">
        <w:rPr>
          <w:sz w:val="22"/>
          <w:szCs w:val="22"/>
        </w:rPr>
        <w:t>o Soberano Plenário, solicito</w:t>
      </w:r>
      <w:proofErr w:type="gramEnd"/>
      <w:r w:rsidRPr="003B63E2">
        <w:rPr>
          <w:sz w:val="22"/>
          <w:szCs w:val="22"/>
        </w:rPr>
        <w:t xml:space="preserve"> a V. Exa., que seja encaminhado expediente ao Deputado Estadual Dilmar Dal Bosco no sentido de viabilizar recursos através de Emenda Parlamentar destinada a aquisição de um aparelho Mamógrafo para </w:t>
      </w:r>
      <w:r w:rsidRPr="003B63E2">
        <w:rPr>
          <w:sz w:val="22"/>
          <w:szCs w:val="22"/>
        </w:rPr>
        <w:t>o Município de Nova Xavantina-MT</w:t>
      </w:r>
      <w:r w:rsidRPr="003B63E2">
        <w:rPr>
          <w:sz w:val="22"/>
          <w:szCs w:val="22"/>
        </w:rPr>
        <w:t>.</w:t>
      </w:r>
    </w:p>
    <w:p w:rsidR="003B63E2" w:rsidRPr="003B63E2" w:rsidRDefault="003B63E2" w:rsidP="003B63E2">
      <w:pPr>
        <w:jc w:val="both"/>
        <w:rPr>
          <w:b/>
          <w:vanish/>
          <w:sz w:val="22"/>
          <w:szCs w:val="22"/>
        </w:rPr>
      </w:pPr>
    </w:p>
    <w:p w:rsidR="003B63E2" w:rsidRPr="003B63E2" w:rsidRDefault="003B63E2" w:rsidP="003B63E2">
      <w:pPr>
        <w:jc w:val="both"/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ab/>
      </w:r>
      <w:r w:rsidRPr="003B63E2">
        <w:rPr>
          <w:b/>
          <w:sz w:val="22"/>
          <w:szCs w:val="22"/>
        </w:rPr>
        <w:tab/>
        <w:t>J U S T I F I C A T I VA</w:t>
      </w:r>
    </w:p>
    <w:p w:rsidR="003B63E2" w:rsidRPr="003B63E2" w:rsidRDefault="003B63E2" w:rsidP="003B63E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B63E2">
        <w:rPr>
          <w:b/>
          <w:sz w:val="22"/>
          <w:szCs w:val="22"/>
        </w:rPr>
        <w:tab/>
      </w:r>
      <w:r w:rsidRPr="003B63E2">
        <w:rPr>
          <w:b/>
          <w:sz w:val="22"/>
          <w:szCs w:val="22"/>
        </w:rPr>
        <w:tab/>
        <w:t xml:space="preserve">A </w:t>
      </w:r>
      <w:r w:rsidRPr="003B63E2">
        <w:rPr>
          <w:color w:val="000000"/>
          <w:sz w:val="22"/>
          <w:szCs w:val="22"/>
        </w:rPr>
        <w:t xml:space="preserve">referida indicação se justifica mediante aos alarmantes indicadores de mulheres acometidas por câncer de mama em </w:t>
      </w:r>
      <w:proofErr w:type="gramStart"/>
      <w:r w:rsidRPr="003B63E2">
        <w:rPr>
          <w:color w:val="000000"/>
          <w:sz w:val="22"/>
          <w:szCs w:val="22"/>
        </w:rPr>
        <w:t>nosso pais e estado</w:t>
      </w:r>
      <w:proofErr w:type="gramEnd"/>
      <w:r w:rsidRPr="003B63E2">
        <w:rPr>
          <w:color w:val="000000"/>
          <w:sz w:val="22"/>
          <w:szCs w:val="22"/>
        </w:rPr>
        <w:t xml:space="preserve"> e município, onde este aparelho estaria atendendo demanda de nosso município.  Segundo </w:t>
      </w:r>
      <w:r w:rsidRPr="003B63E2">
        <w:rPr>
          <w:color w:val="333333"/>
          <w:sz w:val="22"/>
          <w:szCs w:val="22"/>
        </w:rPr>
        <w:t>Suely Amarante.</w:t>
      </w:r>
      <w:r w:rsidRPr="003B63E2">
        <w:rPr>
          <w:sz w:val="22"/>
          <w:szCs w:val="22"/>
        </w:rPr>
        <w:t xml:space="preserve"> </w:t>
      </w:r>
      <w:r w:rsidRPr="003B63E2">
        <w:rPr>
          <w:color w:val="333333"/>
          <w:sz w:val="22"/>
          <w:szCs w:val="22"/>
        </w:rPr>
        <w:t>O movimento conhecido como outubro Rosa nasceu na década de 1990 e tem como objetivo compartilhar informações sobre o câncer de mama, promover a conscientização sobre a doença, proporcionar maior acesso aos serviços de diagnóstico e de tratamento e contribuir para a redução da mortalidade.</w:t>
      </w:r>
      <w:r w:rsidRPr="003B63E2">
        <w:rPr>
          <w:sz w:val="22"/>
          <w:szCs w:val="22"/>
        </w:rPr>
        <w:t xml:space="preserve"> </w:t>
      </w:r>
      <w:r w:rsidRPr="003B63E2">
        <w:rPr>
          <w:color w:val="333333"/>
          <w:sz w:val="22"/>
          <w:szCs w:val="22"/>
        </w:rPr>
        <w:t>Quando descoberto no início, a doença tem 95% de chance de cura. Vários estudos têm confirmado a importância da mamografia na redução da mortalidade pelo câncer de mama. Existe o câncer da mama hereditário e o ocasional. Dessa forma, não significa que apenas mulheres que tenham parentes maternos com câncer de mama terão uma predisposição à doença. As mulheres que não têm ocorrência familiar também podem ser acometidas pela patologia.</w:t>
      </w:r>
      <w:r w:rsidRPr="003B63E2">
        <w:rPr>
          <w:sz w:val="22"/>
          <w:szCs w:val="22"/>
        </w:rPr>
        <w:t xml:space="preserve"> </w:t>
      </w:r>
      <w:r w:rsidRPr="003B63E2">
        <w:rPr>
          <w:color w:val="333333"/>
          <w:sz w:val="22"/>
          <w:szCs w:val="22"/>
        </w:rPr>
        <w:t xml:space="preserve">O rastreamento </w:t>
      </w:r>
      <w:proofErr w:type="spellStart"/>
      <w:r w:rsidRPr="003B63E2">
        <w:rPr>
          <w:color w:val="333333"/>
          <w:sz w:val="22"/>
          <w:szCs w:val="22"/>
        </w:rPr>
        <w:t>mamográfico</w:t>
      </w:r>
      <w:proofErr w:type="spellEnd"/>
      <w:r w:rsidRPr="003B63E2">
        <w:rPr>
          <w:color w:val="333333"/>
          <w:sz w:val="22"/>
          <w:szCs w:val="22"/>
        </w:rPr>
        <w:t xml:space="preserve"> deverá incluir mulheres assintomáticas a partir dos 40 anos de idade. Se existir um caso na família, como tia, irmã ou mãe, o indicado é realizar o exame todos os anos a partir dos 35 anos de idade, para prevenção da doença. O rastreamento tem duas finalidades: detecção precoce do câncer de mama e redução das cirurgias desnecessárias. Em termos estatísticos, em nosso país 17 milhões de mulheres que realizam mamografia anualmente entre faixas etárias 40 a 80 anos. </w:t>
      </w:r>
      <w:r w:rsidRPr="003B63E2">
        <w:rPr>
          <w:sz w:val="22"/>
          <w:szCs w:val="22"/>
        </w:rPr>
        <w:t>Assim peço o apoio dos nobres pares desta Casa de Leis para aprovação desta nossa indicação.</w:t>
      </w:r>
    </w:p>
    <w:p w:rsidR="003B63E2" w:rsidRPr="003B63E2" w:rsidRDefault="003B63E2" w:rsidP="003B63E2">
      <w:pPr>
        <w:ind w:left="1416"/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>Sala das Sessões da Câmara Municipal</w:t>
      </w:r>
    </w:p>
    <w:p w:rsidR="003B63E2" w:rsidRPr="003B63E2" w:rsidRDefault="003B63E2" w:rsidP="003B63E2">
      <w:pPr>
        <w:ind w:left="1416"/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>Palácio Adiel Antônio Ribeiro</w:t>
      </w:r>
    </w:p>
    <w:p w:rsidR="003B63E2" w:rsidRPr="003B63E2" w:rsidRDefault="003B63E2" w:rsidP="003B63E2">
      <w:pPr>
        <w:ind w:left="1416"/>
        <w:rPr>
          <w:b/>
          <w:sz w:val="22"/>
          <w:szCs w:val="22"/>
        </w:rPr>
      </w:pPr>
      <w:r w:rsidRPr="003B63E2">
        <w:rPr>
          <w:b/>
          <w:sz w:val="22"/>
          <w:szCs w:val="22"/>
        </w:rPr>
        <w:t>Nova Xavantina-MT, 14 de outubro de 2019.</w:t>
      </w:r>
    </w:p>
    <w:p w:rsidR="003B63E2" w:rsidRPr="003B63E2" w:rsidRDefault="003B63E2" w:rsidP="003B63E2">
      <w:pPr>
        <w:ind w:left="1416"/>
        <w:jc w:val="center"/>
        <w:rPr>
          <w:b/>
          <w:sz w:val="22"/>
          <w:szCs w:val="22"/>
        </w:rPr>
      </w:pPr>
    </w:p>
    <w:p w:rsidR="003B63E2" w:rsidRPr="003B63E2" w:rsidRDefault="003B63E2" w:rsidP="003B63E2">
      <w:pPr>
        <w:ind w:left="1416"/>
        <w:rPr>
          <w:b/>
          <w:bCs/>
          <w:sz w:val="22"/>
          <w:szCs w:val="22"/>
        </w:rPr>
      </w:pPr>
      <w:r w:rsidRPr="003B63E2">
        <w:rPr>
          <w:b/>
          <w:bCs/>
          <w:sz w:val="22"/>
          <w:szCs w:val="22"/>
        </w:rPr>
        <w:t xml:space="preserve">Eduardo Ribeiro da Silva </w:t>
      </w:r>
    </w:p>
    <w:p w:rsidR="003B63E2" w:rsidRPr="003B63E2" w:rsidRDefault="003B63E2" w:rsidP="003B63E2">
      <w:pPr>
        <w:ind w:left="1416"/>
        <w:rPr>
          <w:b/>
          <w:bCs/>
          <w:sz w:val="22"/>
          <w:szCs w:val="22"/>
        </w:rPr>
      </w:pPr>
      <w:r w:rsidRPr="003B63E2">
        <w:rPr>
          <w:b/>
          <w:bCs/>
          <w:sz w:val="22"/>
          <w:szCs w:val="22"/>
        </w:rPr>
        <w:t xml:space="preserve"> Vereador</w:t>
      </w:r>
    </w:p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rPr>
          <w:sz w:val="22"/>
          <w:szCs w:val="22"/>
        </w:rPr>
      </w:pPr>
      <w:r w:rsidRPr="003B63E2">
        <w:rPr>
          <w:sz w:val="22"/>
          <w:szCs w:val="22"/>
        </w:rPr>
        <w:t>Edilson F. Caetano              Elias Bueno de Souza         Fernando N. de Sousa</w:t>
      </w:r>
      <w:proofErr w:type="gramStart"/>
      <w:r w:rsidRPr="003B63E2">
        <w:rPr>
          <w:sz w:val="22"/>
          <w:szCs w:val="22"/>
        </w:rPr>
        <w:t xml:space="preserve">    </w:t>
      </w:r>
    </w:p>
    <w:p w:rsidR="003B63E2" w:rsidRPr="003B63E2" w:rsidRDefault="003B63E2" w:rsidP="003B63E2">
      <w:pPr>
        <w:tabs>
          <w:tab w:val="left" w:pos="3555"/>
          <w:tab w:val="left" w:pos="6630"/>
        </w:tabs>
        <w:rPr>
          <w:sz w:val="22"/>
          <w:szCs w:val="22"/>
        </w:rPr>
      </w:pPr>
      <w:proofErr w:type="gramEnd"/>
    </w:p>
    <w:p w:rsidR="003B63E2" w:rsidRPr="003B63E2" w:rsidRDefault="003B63E2" w:rsidP="003B63E2">
      <w:pPr>
        <w:rPr>
          <w:sz w:val="22"/>
          <w:szCs w:val="22"/>
        </w:rPr>
      </w:pPr>
      <w:r w:rsidRPr="003B63E2">
        <w:rPr>
          <w:sz w:val="22"/>
          <w:szCs w:val="22"/>
        </w:rPr>
        <w:t xml:space="preserve"> Luismar B. da Silva            Paulo Cesar Trindade          Joao Machado Neto     </w:t>
      </w:r>
    </w:p>
    <w:p w:rsidR="003B63E2" w:rsidRPr="003B63E2" w:rsidRDefault="003B63E2" w:rsidP="003B63E2">
      <w:pPr>
        <w:tabs>
          <w:tab w:val="left" w:pos="3165"/>
          <w:tab w:val="left" w:pos="6285"/>
          <w:tab w:val="left" w:pos="6645"/>
        </w:tabs>
        <w:rPr>
          <w:sz w:val="22"/>
          <w:szCs w:val="22"/>
        </w:rPr>
      </w:pPr>
      <w:r w:rsidRPr="003B63E2">
        <w:rPr>
          <w:sz w:val="22"/>
          <w:szCs w:val="22"/>
        </w:rPr>
        <w:tab/>
      </w:r>
    </w:p>
    <w:p w:rsidR="003B63E2" w:rsidRPr="003B63E2" w:rsidRDefault="003B63E2" w:rsidP="003B63E2">
      <w:pPr>
        <w:rPr>
          <w:sz w:val="22"/>
          <w:szCs w:val="22"/>
        </w:rPr>
      </w:pPr>
      <w:r w:rsidRPr="003B63E2">
        <w:rPr>
          <w:sz w:val="22"/>
          <w:szCs w:val="22"/>
        </w:rPr>
        <w:t>Pedro Luís Breitenbach     Savio Luís F. Vereador</w:t>
      </w:r>
      <w:proofErr w:type="gramStart"/>
      <w:r w:rsidRPr="003B63E2">
        <w:rPr>
          <w:sz w:val="22"/>
          <w:szCs w:val="22"/>
        </w:rPr>
        <w:t xml:space="preserve">    </w:t>
      </w:r>
      <w:proofErr w:type="gramEnd"/>
      <w:r w:rsidRPr="003B63E2">
        <w:rPr>
          <w:sz w:val="22"/>
          <w:szCs w:val="22"/>
        </w:rPr>
        <w:t>Rosemeire Aparecida Pazeto</w:t>
      </w:r>
    </w:p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rPr>
          <w:sz w:val="22"/>
          <w:szCs w:val="22"/>
        </w:rPr>
      </w:pPr>
      <w:r w:rsidRPr="003B63E2">
        <w:rPr>
          <w:sz w:val="22"/>
          <w:szCs w:val="22"/>
        </w:rPr>
        <w:t>Valteri Araújo da Silva</w:t>
      </w:r>
    </w:p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rPr>
          <w:sz w:val="22"/>
          <w:szCs w:val="22"/>
        </w:rPr>
      </w:pPr>
    </w:p>
    <w:p w:rsidR="003B63E2" w:rsidRPr="003B63E2" w:rsidRDefault="003B63E2" w:rsidP="003B63E2">
      <w:pPr>
        <w:rPr>
          <w:sz w:val="22"/>
          <w:szCs w:val="22"/>
        </w:rPr>
      </w:pPr>
    </w:p>
    <w:p w:rsidR="00CE3262" w:rsidRPr="003B63E2" w:rsidRDefault="00CE3262">
      <w:pPr>
        <w:rPr>
          <w:sz w:val="22"/>
          <w:szCs w:val="22"/>
        </w:rPr>
      </w:pPr>
      <w:bookmarkStart w:id="0" w:name="_GoBack"/>
      <w:bookmarkEnd w:id="0"/>
    </w:p>
    <w:sectPr w:rsidR="00CE3262" w:rsidRPr="003B6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E2"/>
    <w:rsid w:val="003B63E2"/>
    <w:rsid w:val="00C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3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3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2019-10-16T17:43:00Z</dcterms:created>
  <dcterms:modified xsi:type="dcterms:W3CDTF">2019-10-16T17:45:00Z</dcterms:modified>
</cp:coreProperties>
</file>