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5E" w:rsidRPr="00DF6A5E" w:rsidRDefault="00DF6A5E" w:rsidP="00DF6A5E">
      <w:pPr>
        <w:jc w:val="both"/>
        <w:rPr>
          <w:bCs/>
        </w:rPr>
      </w:pPr>
    </w:p>
    <w:p w:rsidR="00DF6A5E" w:rsidRPr="00DF6A5E" w:rsidRDefault="00DF6A5E" w:rsidP="00DF6A5E">
      <w:pPr>
        <w:outlineLvl w:val="0"/>
        <w:rPr>
          <w:b/>
          <w:u w:val="single"/>
        </w:rPr>
      </w:pPr>
      <w:r w:rsidRPr="00DF6A5E">
        <w:rPr>
          <w:b/>
          <w:u w:val="single"/>
        </w:rPr>
        <w:t>PROJETO DE DECRETO LEGISLATIVO N° 11 DE 14 DE OUTUBRO DE 2019.</w:t>
      </w:r>
    </w:p>
    <w:p w:rsidR="00DF6A5E" w:rsidRDefault="00DF6A5E" w:rsidP="00DF6A5E">
      <w:pPr>
        <w:outlineLvl w:val="0"/>
      </w:pPr>
      <w:r w:rsidRPr="00DF6A5E">
        <w:t>Autor: Paulo Cesar Trindade e Eduardo Ribeiro da Silva</w:t>
      </w:r>
    </w:p>
    <w:p w:rsidR="00DF6A5E" w:rsidRPr="00DF6A5E" w:rsidRDefault="00DF6A5E" w:rsidP="00DF6A5E">
      <w:pPr>
        <w:outlineLvl w:val="0"/>
      </w:pPr>
    </w:p>
    <w:p w:rsidR="00DF6A5E" w:rsidRPr="00DF6A5E" w:rsidRDefault="00DF6A5E" w:rsidP="00DF6A5E">
      <w:pPr>
        <w:jc w:val="both"/>
      </w:pPr>
    </w:p>
    <w:p w:rsidR="00DF6A5E" w:rsidRDefault="00DF6A5E" w:rsidP="00DF6A5E">
      <w:pPr>
        <w:jc w:val="both"/>
        <w:outlineLvl w:val="0"/>
      </w:pPr>
      <w:r>
        <w:tab/>
      </w:r>
      <w:r>
        <w:tab/>
        <w:t xml:space="preserve">                       Concede Titulo Honorifico de Cidadão Novaxavantinense</w:t>
      </w:r>
    </w:p>
    <w:p w:rsidR="00DF6A5E" w:rsidRPr="00DF6A5E" w:rsidRDefault="00DF6A5E" w:rsidP="00DF6A5E">
      <w:pPr>
        <w:jc w:val="both"/>
        <w:outlineLvl w:val="0"/>
      </w:pPr>
    </w:p>
    <w:p w:rsidR="00DF6A5E" w:rsidRPr="00DF6A5E" w:rsidRDefault="00DF6A5E" w:rsidP="00DF6A5E">
      <w:pPr>
        <w:jc w:val="both"/>
      </w:pPr>
      <w:r w:rsidRPr="00DF6A5E">
        <w:tab/>
      </w:r>
      <w:r w:rsidRPr="00DF6A5E">
        <w:tab/>
      </w:r>
    </w:p>
    <w:p w:rsidR="00DF6A5E" w:rsidRPr="00DF6A5E" w:rsidRDefault="00DF6A5E" w:rsidP="00DF6A5E">
      <w:pPr>
        <w:jc w:val="both"/>
      </w:pPr>
      <w:r w:rsidRPr="00DF6A5E">
        <w:tab/>
      </w:r>
      <w:r w:rsidRPr="00DF6A5E">
        <w:tab/>
        <w:t xml:space="preserve">Considerando que o Senhor </w:t>
      </w:r>
      <w:r w:rsidRPr="00DF6A5E">
        <w:rPr>
          <w:b/>
        </w:rPr>
        <w:t>José Garcia Gomes Martins</w:t>
      </w:r>
      <w:r w:rsidRPr="00DF6A5E">
        <w:t xml:space="preserve"> tem relevantes serviços prestados a comunidade de Nova Xavantina e região, combatendo o crime, combate ao trafego de drogas no nosso Município.</w:t>
      </w:r>
    </w:p>
    <w:p w:rsidR="00DF6A5E" w:rsidRPr="00DF6A5E" w:rsidRDefault="00DF6A5E" w:rsidP="00DF6A5E">
      <w:pPr>
        <w:jc w:val="both"/>
      </w:pPr>
      <w:r w:rsidRPr="00DF6A5E">
        <w:tab/>
      </w:r>
      <w:r w:rsidRPr="00DF6A5E">
        <w:tab/>
      </w:r>
      <w:r w:rsidRPr="00DF6A5E">
        <w:tab/>
      </w:r>
      <w:r w:rsidRPr="00DF6A5E">
        <w:tab/>
      </w:r>
    </w:p>
    <w:p w:rsidR="00DF6A5E" w:rsidRDefault="00DF6A5E" w:rsidP="00DF6A5E">
      <w:pPr>
        <w:jc w:val="both"/>
      </w:pPr>
      <w:r w:rsidRPr="00DF6A5E">
        <w:tab/>
      </w:r>
      <w:r w:rsidRPr="00DF6A5E">
        <w:tab/>
        <w:t>A MESA DIRETORA DA CÂMARA MUNICIPAL DE NOVA XAVANTINA, ESTADO DE MATO GROSSO, usando de suas atribuições legais que lhe confere a Lei Orgânica Municipal, faz saber que o plenário aprovou e ela:</w:t>
      </w:r>
    </w:p>
    <w:p w:rsidR="00DF6A5E" w:rsidRDefault="00DF6A5E" w:rsidP="00DF6A5E">
      <w:pPr>
        <w:jc w:val="both"/>
      </w:pPr>
    </w:p>
    <w:p w:rsidR="00DF6A5E" w:rsidRPr="00DF6A5E" w:rsidRDefault="00DF6A5E" w:rsidP="00DF6A5E">
      <w:pPr>
        <w:jc w:val="both"/>
      </w:pPr>
    </w:p>
    <w:p w:rsidR="00DF6A5E" w:rsidRDefault="00DF6A5E" w:rsidP="00DF6A5E">
      <w:pPr>
        <w:ind w:left="708" w:firstLine="708"/>
        <w:outlineLvl w:val="0"/>
        <w:rPr>
          <w:b/>
          <w:u w:val="single"/>
        </w:rPr>
      </w:pPr>
      <w:r w:rsidRPr="00DF6A5E">
        <w:rPr>
          <w:b/>
          <w:u w:val="single"/>
        </w:rPr>
        <w:t>D E C R E T A</w:t>
      </w:r>
    </w:p>
    <w:p w:rsidR="00DF6A5E" w:rsidRPr="00DF6A5E" w:rsidRDefault="00DF6A5E" w:rsidP="00DF6A5E">
      <w:pPr>
        <w:ind w:left="708" w:firstLine="708"/>
        <w:outlineLvl w:val="0"/>
        <w:rPr>
          <w:b/>
          <w:u w:val="single"/>
        </w:rPr>
      </w:pPr>
      <w:bookmarkStart w:id="0" w:name="_GoBack"/>
      <w:bookmarkEnd w:id="0"/>
    </w:p>
    <w:p w:rsidR="00DF6A5E" w:rsidRPr="00DF6A5E" w:rsidRDefault="00DF6A5E" w:rsidP="00DF6A5E">
      <w:pPr>
        <w:ind w:left="708" w:firstLine="708"/>
        <w:outlineLvl w:val="0"/>
      </w:pPr>
    </w:p>
    <w:p w:rsidR="00DF6A5E" w:rsidRPr="00DF6A5E" w:rsidRDefault="00DF6A5E" w:rsidP="00DF6A5E">
      <w:pPr>
        <w:jc w:val="both"/>
      </w:pPr>
      <w:r w:rsidRPr="00DF6A5E">
        <w:tab/>
      </w:r>
      <w:r w:rsidRPr="00DF6A5E">
        <w:tab/>
      </w:r>
      <w:r w:rsidRPr="00DF6A5E">
        <w:rPr>
          <w:b/>
        </w:rPr>
        <w:t>Art. 1°</w:t>
      </w:r>
      <w:r w:rsidRPr="00DF6A5E">
        <w:t xml:space="preserve"> - Fica Concedido o “Título Honorífico de Cidadão Novaxavantinense” ao Ilustre Senhor </w:t>
      </w:r>
      <w:r w:rsidRPr="00DF6A5E">
        <w:rPr>
          <w:b/>
        </w:rPr>
        <w:t>JOSÉ GARCIA GOMES MARTINS,</w:t>
      </w:r>
      <w:r w:rsidRPr="00DF6A5E">
        <w:t xml:space="preserve"> pelo brilhante trabalho prestado a Nova Xavantina e Região.</w:t>
      </w:r>
    </w:p>
    <w:p w:rsidR="00DF6A5E" w:rsidRPr="00DF6A5E" w:rsidRDefault="00DF6A5E" w:rsidP="00DF6A5E">
      <w:pPr>
        <w:jc w:val="both"/>
        <w:rPr>
          <w:b/>
        </w:rPr>
      </w:pPr>
    </w:p>
    <w:p w:rsidR="00DF6A5E" w:rsidRDefault="00DF6A5E" w:rsidP="00DF6A5E">
      <w:pPr>
        <w:jc w:val="both"/>
      </w:pPr>
      <w:r w:rsidRPr="00DF6A5E">
        <w:tab/>
      </w:r>
      <w:r w:rsidRPr="00DF6A5E">
        <w:tab/>
      </w:r>
      <w:r w:rsidRPr="00DF6A5E">
        <w:rPr>
          <w:b/>
        </w:rPr>
        <w:t>Art. 2°</w:t>
      </w:r>
      <w:r w:rsidRPr="00DF6A5E">
        <w:t xml:space="preserve"> - Este Decreto Legislativo entra em vigor na data de sua publicação, revogadas as disposições em contrário.</w:t>
      </w:r>
    </w:p>
    <w:p w:rsidR="00DF6A5E" w:rsidRPr="00DF6A5E" w:rsidRDefault="00DF6A5E" w:rsidP="00DF6A5E">
      <w:pPr>
        <w:jc w:val="both"/>
      </w:pPr>
    </w:p>
    <w:p w:rsidR="00DF6A5E" w:rsidRPr="00DF6A5E" w:rsidRDefault="00DF6A5E" w:rsidP="00DF6A5E">
      <w:pPr>
        <w:jc w:val="both"/>
      </w:pPr>
    </w:p>
    <w:p w:rsidR="00DF6A5E" w:rsidRPr="00DF6A5E" w:rsidRDefault="00DF6A5E" w:rsidP="00DF6A5E">
      <w:pPr>
        <w:ind w:left="1416"/>
        <w:outlineLvl w:val="0"/>
      </w:pPr>
      <w:r w:rsidRPr="00DF6A5E">
        <w:t>Palácio Adiel Antônio Ribeiro</w:t>
      </w:r>
    </w:p>
    <w:p w:rsidR="00DF6A5E" w:rsidRPr="00DF6A5E" w:rsidRDefault="00DF6A5E" w:rsidP="00DF6A5E">
      <w:pPr>
        <w:ind w:left="1416"/>
      </w:pPr>
      <w:r w:rsidRPr="00DF6A5E">
        <w:t>Sala das Sessões da Câmara Municipal</w:t>
      </w:r>
    </w:p>
    <w:p w:rsidR="00DF6A5E" w:rsidRDefault="00DF6A5E" w:rsidP="00DF6A5E">
      <w:pPr>
        <w:ind w:left="1416"/>
      </w:pPr>
      <w:r w:rsidRPr="00DF6A5E">
        <w:t>Nova Xavantina-MT, 14 de outubro de 2019.</w:t>
      </w:r>
    </w:p>
    <w:p w:rsidR="00DF6A5E" w:rsidRPr="00DF6A5E" w:rsidRDefault="00DF6A5E" w:rsidP="00DF6A5E">
      <w:pPr>
        <w:ind w:left="1416"/>
      </w:pPr>
    </w:p>
    <w:p w:rsidR="00DF6A5E" w:rsidRPr="00DF6A5E" w:rsidRDefault="00DF6A5E" w:rsidP="00DF6A5E">
      <w:pPr>
        <w:ind w:left="1416"/>
      </w:pPr>
    </w:p>
    <w:p w:rsidR="00DF6A5E" w:rsidRPr="00DF6A5E" w:rsidRDefault="00DF6A5E" w:rsidP="00DF6A5E">
      <w:pPr>
        <w:ind w:left="1416"/>
        <w:outlineLvl w:val="0"/>
      </w:pPr>
      <w:r w:rsidRPr="00DF6A5E">
        <w:t>Paulo Cesar Trindade</w:t>
      </w:r>
    </w:p>
    <w:p w:rsidR="00DF6A5E" w:rsidRDefault="00DF6A5E" w:rsidP="00DF6A5E">
      <w:pPr>
        <w:ind w:left="1416"/>
        <w:outlineLvl w:val="0"/>
      </w:pPr>
      <w:r w:rsidRPr="00DF6A5E">
        <w:t>Vereador</w:t>
      </w:r>
    </w:p>
    <w:p w:rsidR="00DF6A5E" w:rsidRPr="00DF6A5E" w:rsidRDefault="00DF6A5E" w:rsidP="00DF6A5E">
      <w:pPr>
        <w:ind w:left="1416"/>
        <w:outlineLvl w:val="0"/>
      </w:pPr>
    </w:p>
    <w:p w:rsidR="00DF6A5E" w:rsidRPr="00DF6A5E" w:rsidRDefault="00DF6A5E" w:rsidP="00DF6A5E">
      <w:pPr>
        <w:ind w:left="1416"/>
        <w:outlineLvl w:val="0"/>
      </w:pPr>
    </w:p>
    <w:p w:rsidR="00DF6A5E" w:rsidRPr="00DF6A5E" w:rsidRDefault="00DF6A5E" w:rsidP="00DF6A5E">
      <w:pPr>
        <w:ind w:left="1416"/>
        <w:outlineLvl w:val="0"/>
      </w:pPr>
      <w:r w:rsidRPr="00DF6A5E">
        <w:t>Eduardo Ribeiro da Silva</w:t>
      </w:r>
    </w:p>
    <w:p w:rsidR="00DF6A5E" w:rsidRPr="00DF6A5E" w:rsidRDefault="00DF6A5E" w:rsidP="00DF6A5E">
      <w:pPr>
        <w:ind w:left="1416"/>
        <w:outlineLvl w:val="0"/>
      </w:pPr>
      <w:r w:rsidRPr="00DF6A5E">
        <w:t>Vereador</w:t>
      </w:r>
    </w:p>
    <w:p w:rsidR="00DF6A5E" w:rsidRPr="00DF6A5E" w:rsidRDefault="00DF6A5E" w:rsidP="00DF6A5E">
      <w:pPr>
        <w:rPr>
          <w:b/>
        </w:rPr>
      </w:pPr>
    </w:p>
    <w:p w:rsidR="00DF6A5E" w:rsidRPr="00DF6A5E" w:rsidRDefault="00DF6A5E" w:rsidP="00DF6A5E">
      <w:pPr>
        <w:rPr>
          <w:b/>
        </w:rPr>
      </w:pPr>
    </w:p>
    <w:p w:rsidR="00DF6A5E" w:rsidRPr="00DF6A5E" w:rsidRDefault="00DF6A5E" w:rsidP="00DF6A5E">
      <w:pPr>
        <w:rPr>
          <w:b/>
        </w:rPr>
      </w:pPr>
    </w:p>
    <w:p w:rsidR="00DF6A5E" w:rsidRPr="00DF6A5E" w:rsidRDefault="00DF6A5E" w:rsidP="00DF6A5E">
      <w:pPr>
        <w:rPr>
          <w:b/>
        </w:rPr>
      </w:pPr>
    </w:p>
    <w:p w:rsidR="005901C5" w:rsidRPr="00DF6A5E" w:rsidRDefault="005901C5"/>
    <w:sectPr w:rsidR="005901C5" w:rsidRPr="00DF6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5E"/>
    <w:rsid w:val="005901C5"/>
    <w:rsid w:val="00D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2019-10-14T17:29:00Z</dcterms:created>
  <dcterms:modified xsi:type="dcterms:W3CDTF">2019-10-14T17:32:00Z</dcterms:modified>
</cp:coreProperties>
</file>