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5" w:rsidRDefault="00107665" w:rsidP="00107665">
      <w:pPr>
        <w:ind w:left="1416"/>
        <w:rPr>
          <w:b/>
          <w:sz w:val="26"/>
          <w:szCs w:val="26"/>
        </w:rPr>
      </w:pPr>
    </w:p>
    <w:p w:rsidR="00107665" w:rsidRDefault="00107665" w:rsidP="00107665">
      <w:pPr>
        <w:spacing w:line="276" w:lineRule="auto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107665" w:rsidRDefault="00107665" w:rsidP="00107665">
      <w:pPr>
        <w:spacing w:line="276" w:lineRule="auto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107665" w:rsidRDefault="00107665" w:rsidP="00107665">
      <w:pPr>
        <w:spacing w:line="276" w:lineRule="auto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107665" w:rsidRDefault="00107665" w:rsidP="00107665">
      <w:pPr>
        <w:spacing w:line="276" w:lineRule="auto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107665" w:rsidRPr="00016447" w:rsidRDefault="00107665" w:rsidP="00107665">
      <w:pPr>
        <w:spacing w:line="276" w:lineRule="auto"/>
        <w:rPr>
          <w:rFonts w:eastAsiaTheme="minorHAnsi"/>
          <w:b/>
          <w:sz w:val="26"/>
          <w:szCs w:val="26"/>
          <w:u w:val="single"/>
          <w:lang w:eastAsia="en-US"/>
        </w:rPr>
      </w:pPr>
      <w:r w:rsidRPr="00016447">
        <w:rPr>
          <w:rFonts w:eastAsiaTheme="minorHAnsi"/>
          <w:b/>
          <w:sz w:val="26"/>
          <w:szCs w:val="26"/>
          <w:u w:val="single"/>
          <w:lang w:eastAsia="en-US"/>
        </w:rPr>
        <w:t>EMENDA ADITIVA Nº 009 DE 07</w:t>
      </w:r>
      <w:proofErr w:type="gramStart"/>
      <w:r w:rsidRPr="00016447">
        <w:rPr>
          <w:rFonts w:eastAsiaTheme="minorHAnsi"/>
          <w:b/>
          <w:sz w:val="26"/>
          <w:szCs w:val="26"/>
          <w:u w:val="single"/>
          <w:lang w:eastAsia="en-US"/>
        </w:rPr>
        <w:t xml:space="preserve">  </w:t>
      </w:r>
      <w:proofErr w:type="gramEnd"/>
      <w:r w:rsidRPr="00016447">
        <w:rPr>
          <w:rFonts w:eastAsiaTheme="minorHAnsi"/>
          <w:b/>
          <w:sz w:val="26"/>
          <w:szCs w:val="26"/>
          <w:u w:val="single"/>
          <w:lang w:eastAsia="en-US"/>
        </w:rPr>
        <w:t>DE OUTUBRO DE 2019</w:t>
      </w:r>
    </w:p>
    <w:p w:rsidR="00107665" w:rsidRPr="00016447" w:rsidRDefault="00107665" w:rsidP="00107665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 xml:space="preserve"> Autor: Elias Bueno de Souza, Edilson Francisco Caetano, </w:t>
      </w:r>
    </w:p>
    <w:p w:rsidR="00107665" w:rsidRPr="00016447" w:rsidRDefault="00107665" w:rsidP="00107665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 xml:space="preserve">            João Machado Neto e Valteri Araújo da Silva</w:t>
      </w:r>
    </w:p>
    <w:p w:rsidR="00107665" w:rsidRPr="00016447" w:rsidRDefault="00107665" w:rsidP="00107665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:rsidR="00107665" w:rsidRPr="00016447" w:rsidRDefault="00107665" w:rsidP="00107665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 xml:space="preserve">“Modifica parte da redação do artigo 6ºdo Projeto de Lei nº 049/2019”, que Estima a Receita e Fixa a Despesa do Município de Nova </w:t>
      </w:r>
      <w:r>
        <w:rPr>
          <w:rFonts w:eastAsiaTheme="minorHAnsi"/>
          <w:b/>
          <w:sz w:val="26"/>
          <w:szCs w:val="26"/>
          <w:lang w:eastAsia="en-US"/>
        </w:rPr>
        <w:t>Xavantina para o exercício de</w:t>
      </w:r>
      <w:proofErr w:type="gramStart"/>
      <w:r>
        <w:rPr>
          <w:rFonts w:eastAsiaTheme="minorHAnsi"/>
          <w:b/>
          <w:sz w:val="26"/>
          <w:szCs w:val="26"/>
          <w:lang w:eastAsia="en-US"/>
        </w:rPr>
        <w:t xml:space="preserve">  </w:t>
      </w:r>
      <w:proofErr w:type="gramEnd"/>
      <w:r>
        <w:rPr>
          <w:rFonts w:eastAsiaTheme="minorHAnsi"/>
          <w:b/>
          <w:sz w:val="26"/>
          <w:szCs w:val="26"/>
          <w:lang w:eastAsia="en-US"/>
        </w:rPr>
        <w:t>2</w:t>
      </w:r>
      <w:r w:rsidRPr="00016447">
        <w:rPr>
          <w:rFonts w:eastAsiaTheme="minorHAnsi"/>
          <w:b/>
          <w:sz w:val="26"/>
          <w:szCs w:val="26"/>
          <w:lang w:eastAsia="en-US"/>
        </w:rPr>
        <w:t>020 e dá outras providencias.</w:t>
      </w:r>
    </w:p>
    <w:p w:rsidR="00107665" w:rsidRPr="00016447" w:rsidRDefault="00107665" w:rsidP="00107665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:rsidR="00107665" w:rsidRPr="00016447" w:rsidRDefault="00107665" w:rsidP="00107665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ab/>
        <w:t>A CÂMARA MUNICIPAL DE NOVA XAVANTINA, ESTADO DE MATO GROSSO, aprovou e o Prefeito Municipal no uso de suas atribuições legais, sanciona a seguinte Emenda:</w:t>
      </w:r>
    </w:p>
    <w:p w:rsidR="00107665" w:rsidRPr="00016447" w:rsidRDefault="00107665" w:rsidP="00107665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>Art.1°</w:t>
      </w:r>
      <w:r w:rsidRPr="00107665">
        <w:rPr>
          <w:rFonts w:eastAsiaTheme="minorHAnsi"/>
          <w:b/>
          <w:sz w:val="26"/>
          <w:szCs w:val="26"/>
          <w:lang w:eastAsia="en-US"/>
        </w:rPr>
        <w:t>-</w:t>
      </w:r>
      <w:r w:rsidRPr="00016447">
        <w:rPr>
          <w:rFonts w:eastAsiaTheme="minorHAnsi"/>
          <w:sz w:val="26"/>
          <w:szCs w:val="26"/>
          <w:lang w:eastAsia="en-US"/>
        </w:rPr>
        <w:t xml:space="preserve"> O artigo 6º do Projeto de Lei n° 049/2019, que Estima a Receita e Fixa as Despesas do Município de Nova </w:t>
      </w:r>
      <w:r>
        <w:rPr>
          <w:rFonts w:eastAsiaTheme="minorHAnsi"/>
          <w:sz w:val="26"/>
          <w:szCs w:val="26"/>
          <w:lang w:eastAsia="en-US"/>
        </w:rPr>
        <w:t>Xavantina para o exercício de 2</w:t>
      </w:r>
      <w:r w:rsidRPr="00016447">
        <w:rPr>
          <w:rFonts w:eastAsiaTheme="minorHAnsi"/>
          <w:sz w:val="26"/>
          <w:szCs w:val="26"/>
          <w:lang w:eastAsia="en-US"/>
        </w:rPr>
        <w:t xml:space="preserve">020, passa a tramitar com seguinte Redação: </w:t>
      </w:r>
    </w:p>
    <w:p w:rsidR="00107665" w:rsidRPr="00016447" w:rsidRDefault="00107665" w:rsidP="00107665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>Art. 6º</w:t>
      </w:r>
      <w:r>
        <w:rPr>
          <w:rFonts w:eastAsiaTheme="minorHAnsi"/>
          <w:sz w:val="26"/>
          <w:szCs w:val="26"/>
          <w:lang w:eastAsia="en-US"/>
        </w:rPr>
        <w:t xml:space="preserve"> – Fica o Poder Executivo </w:t>
      </w:r>
      <w:r w:rsidRPr="00016447">
        <w:rPr>
          <w:rFonts w:eastAsiaTheme="minorHAnsi"/>
          <w:sz w:val="26"/>
          <w:szCs w:val="26"/>
          <w:lang w:eastAsia="en-US"/>
        </w:rPr>
        <w:t>autorizado a abrir, crédito adicional s</w:t>
      </w:r>
      <w:r>
        <w:rPr>
          <w:rFonts w:eastAsiaTheme="minorHAnsi"/>
          <w:sz w:val="26"/>
          <w:szCs w:val="26"/>
          <w:lang w:eastAsia="en-US"/>
        </w:rPr>
        <w:t>uplementar até o limite de 10% (</w:t>
      </w:r>
      <w:r w:rsidRPr="00016447">
        <w:rPr>
          <w:rFonts w:eastAsiaTheme="minorHAnsi"/>
          <w:sz w:val="26"/>
          <w:szCs w:val="26"/>
          <w:lang w:eastAsia="en-US"/>
        </w:rPr>
        <w:t>dez por cen</w:t>
      </w:r>
      <w:r>
        <w:rPr>
          <w:rFonts w:eastAsiaTheme="minorHAnsi"/>
          <w:sz w:val="26"/>
          <w:szCs w:val="26"/>
          <w:lang w:eastAsia="en-US"/>
        </w:rPr>
        <w:t xml:space="preserve">to), no curso da execução </w:t>
      </w:r>
      <w:proofErr w:type="gramStart"/>
      <w:r>
        <w:rPr>
          <w:rFonts w:eastAsiaTheme="minorHAnsi"/>
          <w:sz w:val="26"/>
          <w:szCs w:val="26"/>
          <w:lang w:eastAsia="en-US"/>
        </w:rPr>
        <w:t>orçame</w:t>
      </w:r>
      <w:r w:rsidRPr="00016447">
        <w:rPr>
          <w:rFonts w:eastAsiaTheme="minorHAnsi"/>
          <w:sz w:val="26"/>
          <w:szCs w:val="26"/>
          <w:lang w:eastAsia="en-US"/>
        </w:rPr>
        <w:t>ntária ,</w:t>
      </w:r>
      <w:proofErr w:type="gramEnd"/>
      <w:r w:rsidRPr="00016447">
        <w:rPr>
          <w:rFonts w:eastAsiaTheme="minorHAnsi"/>
          <w:sz w:val="26"/>
          <w:szCs w:val="26"/>
          <w:lang w:eastAsia="en-US"/>
        </w:rPr>
        <w:t xml:space="preserve"> bem como o remanejamento e transposição de recursos, conforme necessidades orçamentárias  e disponibilidade de recursos, como determinados pelos artigos 42 e  43 da Lei nº 4.320/64 de 17 de março de 1.964 e art. 167, incisos V e VI, da Constituição Federal, do total da despesa fixada no artigo 4º desta Lei. </w:t>
      </w:r>
    </w:p>
    <w:p w:rsidR="00107665" w:rsidRPr="00016447" w:rsidRDefault="00107665" w:rsidP="00107665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>Art. 2º</w:t>
      </w:r>
      <w:r w:rsidRPr="00016447">
        <w:rPr>
          <w:rFonts w:eastAsiaTheme="minorHAnsi"/>
          <w:sz w:val="26"/>
          <w:szCs w:val="26"/>
          <w:lang w:eastAsia="en-US"/>
        </w:rPr>
        <w:t xml:space="preserve"> - Esta Emenda entra em vigor na data de sua publicação, revogadas as disposições em contrário. </w:t>
      </w:r>
    </w:p>
    <w:p w:rsidR="00107665" w:rsidRPr="00016447" w:rsidRDefault="00107665" w:rsidP="00107665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107665" w:rsidRPr="00016447" w:rsidRDefault="00107665" w:rsidP="00107665">
      <w:pPr>
        <w:spacing w:line="276" w:lineRule="auto"/>
        <w:ind w:left="2124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>Palácio Adiel Antônio Ribeiro</w:t>
      </w:r>
    </w:p>
    <w:p w:rsidR="00107665" w:rsidRPr="00016447" w:rsidRDefault="00107665" w:rsidP="00107665">
      <w:pPr>
        <w:spacing w:line="276" w:lineRule="auto"/>
        <w:ind w:left="2124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>Sala das Sessões da Câmara Municipal</w:t>
      </w:r>
    </w:p>
    <w:p w:rsidR="00107665" w:rsidRDefault="00107665" w:rsidP="00107665">
      <w:pPr>
        <w:spacing w:line="276" w:lineRule="auto"/>
        <w:ind w:left="2124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>Nova Xavantina-MT, 07 de outubro de 2019.</w:t>
      </w:r>
    </w:p>
    <w:p w:rsidR="00107665" w:rsidRDefault="00107665" w:rsidP="00107665">
      <w:pPr>
        <w:spacing w:line="276" w:lineRule="auto"/>
        <w:ind w:left="2124"/>
        <w:rPr>
          <w:rFonts w:eastAsiaTheme="minorHAnsi"/>
          <w:sz w:val="26"/>
          <w:szCs w:val="26"/>
          <w:lang w:eastAsia="en-US"/>
        </w:rPr>
      </w:pPr>
    </w:p>
    <w:p w:rsidR="00107665" w:rsidRPr="00016447" w:rsidRDefault="00107665" w:rsidP="00107665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>Elias Bueno de Souza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Edilson Francisco Caetano</w:t>
      </w:r>
    </w:p>
    <w:p w:rsidR="00107665" w:rsidRPr="00016447" w:rsidRDefault="00107665" w:rsidP="00107665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>Vereador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</w:t>
      </w:r>
      <w:proofErr w:type="spellStart"/>
      <w:r>
        <w:rPr>
          <w:rFonts w:eastAsiaTheme="minorHAnsi"/>
          <w:sz w:val="26"/>
          <w:szCs w:val="26"/>
          <w:lang w:eastAsia="en-US"/>
        </w:rPr>
        <w:t>Vereador</w:t>
      </w:r>
      <w:proofErr w:type="spellEnd"/>
    </w:p>
    <w:p w:rsidR="00107665" w:rsidRPr="00016447" w:rsidRDefault="00107665" w:rsidP="00107665">
      <w:pPr>
        <w:spacing w:line="276" w:lineRule="auto"/>
        <w:ind w:left="2124"/>
        <w:jc w:val="both"/>
        <w:rPr>
          <w:rFonts w:eastAsiaTheme="minorHAnsi"/>
          <w:sz w:val="26"/>
          <w:szCs w:val="26"/>
          <w:lang w:eastAsia="en-US"/>
        </w:rPr>
      </w:pPr>
    </w:p>
    <w:p w:rsidR="00107665" w:rsidRPr="00016447" w:rsidRDefault="00107665" w:rsidP="00107665">
      <w:pPr>
        <w:spacing w:line="276" w:lineRule="auto"/>
        <w:ind w:left="2124"/>
        <w:jc w:val="both"/>
        <w:rPr>
          <w:rFonts w:eastAsiaTheme="minorHAnsi"/>
          <w:sz w:val="26"/>
          <w:szCs w:val="26"/>
          <w:lang w:eastAsia="en-US"/>
        </w:rPr>
      </w:pPr>
    </w:p>
    <w:p w:rsidR="00107665" w:rsidRPr="00016447" w:rsidRDefault="00107665" w:rsidP="00107665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>João Machado Neto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Valteri Araújo da Silva</w:t>
      </w:r>
    </w:p>
    <w:p w:rsidR="00107665" w:rsidRPr="00016447" w:rsidRDefault="00107665" w:rsidP="00107665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>Vereador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</w:t>
      </w:r>
      <w:proofErr w:type="spellStart"/>
      <w:r>
        <w:rPr>
          <w:rFonts w:eastAsiaTheme="minorHAnsi"/>
          <w:sz w:val="26"/>
          <w:szCs w:val="26"/>
          <w:lang w:eastAsia="en-US"/>
        </w:rPr>
        <w:t>Vereador</w:t>
      </w:r>
      <w:proofErr w:type="spellEnd"/>
    </w:p>
    <w:p w:rsidR="00107665" w:rsidRPr="00016447" w:rsidRDefault="00107665" w:rsidP="00107665">
      <w:pPr>
        <w:spacing w:line="276" w:lineRule="auto"/>
        <w:ind w:left="2124"/>
        <w:jc w:val="both"/>
        <w:rPr>
          <w:rFonts w:eastAsiaTheme="minorHAnsi"/>
          <w:sz w:val="26"/>
          <w:szCs w:val="26"/>
          <w:lang w:eastAsia="en-US"/>
        </w:rPr>
      </w:pPr>
    </w:p>
    <w:p w:rsidR="0034174C" w:rsidRDefault="0034174C" w:rsidP="00107665">
      <w:pPr>
        <w:jc w:val="both"/>
      </w:pPr>
      <w:bookmarkStart w:id="0" w:name="_GoBack"/>
      <w:bookmarkEnd w:id="0"/>
    </w:p>
    <w:sectPr w:rsidR="00341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5"/>
    <w:rsid w:val="00107665"/>
    <w:rsid w:val="0034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2019-10-07T17:26:00Z</cp:lastPrinted>
  <dcterms:created xsi:type="dcterms:W3CDTF">2019-10-07T17:15:00Z</dcterms:created>
  <dcterms:modified xsi:type="dcterms:W3CDTF">2019-10-07T17:31:00Z</dcterms:modified>
</cp:coreProperties>
</file>