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5D" w:rsidRDefault="0050275D" w:rsidP="0050275D">
      <w:pPr>
        <w:spacing w:after="0"/>
        <w:rPr>
          <w:b/>
          <w:sz w:val="26"/>
          <w:szCs w:val="26"/>
        </w:rPr>
      </w:pPr>
    </w:p>
    <w:p w:rsidR="0050275D" w:rsidRPr="004C65FC" w:rsidRDefault="0050275D" w:rsidP="0050275D">
      <w:pPr>
        <w:spacing w:after="0"/>
        <w:rPr>
          <w:b/>
          <w:sz w:val="26"/>
          <w:szCs w:val="26"/>
        </w:rPr>
      </w:pPr>
      <w:r w:rsidRPr="004C65FC">
        <w:rPr>
          <w:b/>
          <w:sz w:val="26"/>
          <w:szCs w:val="26"/>
        </w:rPr>
        <w:t>REQUERIMENTO N° 035/2019</w:t>
      </w:r>
    </w:p>
    <w:p w:rsidR="0050275D" w:rsidRPr="004C65FC" w:rsidRDefault="0050275D" w:rsidP="0050275D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AUTOR:</w:t>
      </w:r>
      <w:r w:rsidRPr="004C65FC">
        <w:rPr>
          <w:b/>
          <w:sz w:val="26"/>
          <w:szCs w:val="26"/>
        </w:rPr>
        <w:t xml:space="preserve"> ELIAS BUENO DE SOUZA</w:t>
      </w:r>
    </w:p>
    <w:p w:rsidR="0050275D" w:rsidRPr="004C65FC" w:rsidRDefault="0050275D" w:rsidP="0050275D">
      <w:pPr>
        <w:rPr>
          <w:b/>
          <w:sz w:val="26"/>
          <w:szCs w:val="26"/>
        </w:rPr>
      </w:pPr>
      <w:r w:rsidRPr="004C65FC">
        <w:rPr>
          <w:b/>
          <w:sz w:val="26"/>
          <w:szCs w:val="26"/>
        </w:rPr>
        <w:tab/>
      </w:r>
      <w:r w:rsidRPr="004C65FC">
        <w:rPr>
          <w:b/>
          <w:sz w:val="26"/>
          <w:szCs w:val="26"/>
        </w:rPr>
        <w:tab/>
        <w:t xml:space="preserve">   </w:t>
      </w:r>
    </w:p>
    <w:p w:rsidR="0050275D" w:rsidRPr="004C65FC" w:rsidRDefault="0050275D" w:rsidP="0050275D">
      <w:pPr>
        <w:rPr>
          <w:sz w:val="26"/>
          <w:szCs w:val="26"/>
        </w:rPr>
      </w:pPr>
      <w:r w:rsidRPr="004C65FC">
        <w:rPr>
          <w:sz w:val="26"/>
          <w:szCs w:val="26"/>
        </w:rPr>
        <w:tab/>
      </w:r>
      <w:r w:rsidRPr="004C65FC">
        <w:rPr>
          <w:sz w:val="26"/>
          <w:szCs w:val="26"/>
        </w:rPr>
        <w:tab/>
        <w:t>Senhor Presidente</w:t>
      </w:r>
    </w:p>
    <w:p w:rsidR="0050275D" w:rsidRPr="004C65FC" w:rsidRDefault="0050275D" w:rsidP="0050275D">
      <w:pPr>
        <w:rPr>
          <w:sz w:val="26"/>
          <w:szCs w:val="26"/>
        </w:rPr>
      </w:pPr>
    </w:p>
    <w:p w:rsidR="0050275D" w:rsidRPr="004C65FC" w:rsidRDefault="0050275D" w:rsidP="0050275D">
      <w:pPr>
        <w:shd w:val="clear" w:color="auto" w:fill="FFFFFF"/>
        <w:spacing w:after="324"/>
        <w:jc w:val="both"/>
        <w:rPr>
          <w:sz w:val="26"/>
          <w:szCs w:val="26"/>
        </w:rPr>
      </w:pPr>
      <w:r w:rsidRPr="004C65FC">
        <w:rPr>
          <w:sz w:val="26"/>
          <w:szCs w:val="26"/>
        </w:rPr>
        <w:tab/>
      </w:r>
      <w:r w:rsidRPr="004C65FC">
        <w:rPr>
          <w:sz w:val="26"/>
          <w:szCs w:val="26"/>
        </w:rPr>
        <w:tab/>
        <w:t>De acordo com o Regimento Interno desta Casa de Leis</w:t>
      </w:r>
      <w:r>
        <w:rPr>
          <w:sz w:val="26"/>
          <w:szCs w:val="26"/>
        </w:rPr>
        <w:t xml:space="preserve"> e depois de ouvido </w:t>
      </w:r>
      <w:proofErr w:type="gramStart"/>
      <w:r>
        <w:rPr>
          <w:sz w:val="26"/>
          <w:szCs w:val="26"/>
        </w:rPr>
        <w:t>o soberano P</w:t>
      </w:r>
      <w:r w:rsidRPr="004C65FC">
        <w:rPr>
          <w:sz w:val="26"/>
          <w:szCs w:val="26"/>
        </w:rPr>
        <w:t>lenário, solicito</w:t>
      </w:r>
      <w:proofErr w:type="gramEnd"/>
      <w:r w:rsidRPr="004C65FC">
        <w:rPr>
          <w:sz w:val="26"/>
          <w:szCs w:val="26"/>
        </w:rPr>
        <w:t xml:space="preserve"> a V. Exa., que seja encaminhado expediente ao Prefeito Municipal com cópia ao Secretário Municipal de Infraestrutura</w:t>
      </w:r>
      <w:r>
        <w:rPr>
          <w:sz w:val="26"/>
          <w:szCs w:val="26"/>
        </w:rPr>
        <w:t>, requerendo</w:t>
      </w:r>
      <w:r w:rsidRPr="004C65FC">
        <w:rPr>
          <w:sz w:val="26"/>
          <w:szCs w:val="26"/>
        </w:rPr>
        <w:t xml:space="preserve"> </w:t>
      </w:r>
      <w:r>
        <w:rPr>
          <w:sz w:val="26"/>
          <w:szCs w:val="26"/>
        </w:rPr>
        <w:t>que o</w:t>
      </w:r>
      <w:r w:rsidRPr="004C65FC">
        <w:rPr>
          <w:sz w:val="26"/>
          <w:szCs w:val="26"/>
        </w:rPr>
        <w:t xml:space="preserve"> atend</w:t>
      </w:r>
      <w:r>
        <w:rPr>
          <w:sz w:val="26"/>
          <w:szCs w:val="26"/>
        </w:rPr>
        <w:t xml:space="preserve">imento </w:t>
      </w:r>
      <w:r w:rsidRPr="004C65FC">
        <w:rPr>
          <w:sz w:val="26"/>
          <w:szCs w:val="26"/>
        </w:rPr>
        <w:t>as pessoas que efetuar pagamento de taxas de serviços de maquinas e não receberem prestação de serviço e adotar procedimento padrão para atender esse tipo de demanda</w:t>
      </w:r>
      <w:bookmarkStart w:id="0" w:name="_GoBack"/>
      <w:bookmarkEnd w:id="0"/>
      <w:r w:rsidRPr="004C65FC">
        <w:rPr>
          <w:sz w:val="26"/>
          <w:szCs w:val="26"/>
        </w:rPr>
        <w:t>.</w:t>
      </w:r>
    </w:p>
    <w:p w:rsidR="0050275D" w:rsidRPr="0050275D" w:rsidRDefault="0050275D" w:rsidP="0050275D">
      <w:pPr>
        <w:jc w:val="both"/>
        <w:rPr>
          <w:b/>
          <w:sz w:val="26"/>
          <w:szCs w:val="26"/>
        </w:rPr>
      </w:pPr>
      <w:r w:rsidRPr="004C65FC">
        <w:rPr>
          <w:sz w:val="26"/>
          <w:szCs w:val="26"/>
        </w:rPr>
        <w:tab/>
      </w:r>
      <w:r w:rsidRPr="004C65FC">
        <w:rPr>
          <w:sz w:val="26"/>
          <w:szCs w:val="26"/>
        </w:rPr>
        <w:tab/>
      </w:r>
      <w:r w:rsidRPr="0050275D">
        <w:rPr>
          <w:b/>
          <w:sz w:val="26"/>
          <w:szCs w:val="26"/>
        </w:rPr>
        <w:t>J U S T I F I C A T I V A</w:t>
      </w:r>
    </w:p>
    <w:p w:rsidR="0050275D" w:rsidRPr="004C65FC" w:rsidRDefault="0050275D" w:rsidP="0050275D">
      <w:pPr>
        <w:shd w:val="clear" w:color="auto" w:fill="FFFFFF"/>
        <w:spacing w:after="324"/>
        <w:jc w:val="both"/>
        <w:rPr>
          <w:sz w:val="26"/>
          <w:szCs w:val="26"/>
        </w:rPr>
      </w:pPr>
      <w:r w:rsidRPr="004C65FC">
        <w:rPr>
          <w:sz w:val="26"/>
          <w:szCs w:val="26"/>
        </w:rPr>
        <w:tab/>
      </w:r>
      <w:r w:rsidRPr="004C65FC">
        <w:rPr>
          <w:sz w:val="26"/>
          <w:szCs w:val="26"/>
        </w:rPr>
        <w:tab/>
      </w:r>
      <w:r w:rsidRPr="00AA3FC7">
        <w:rPr>
          <w:sz w:val="26"/>
          <w:szCs w:val="26"/>
        </w:rPr>
        <w:t>E</w:t>
      </w:r>
      <w:r>
        <w:rPr>
          <w:sz w:val="26"/>
          <w:szCs w:val="26"/>
        </w:rPr>
        <w:t>ste nosso</w:t>
      </w:r>
      <w:r w:rsidRPr="00AA3FC7">
        <w:rPr>
          <w:sz w:val="26"/>
          <w:szCs w:val="26"/>
        </w:rPr>
        <w:t xml:space="preserve"> </w:t>
      </w:r>
      <w:r>
        <w:rPr>
          <w:sz w:val="26"/>
          <w:szCs w:val="26"/>
        </w:rPr>
        <w:t>requerimento</w:t>
      </w:r>
      <w:r w:rsidRPr="00AA3FC7">
        <w:rPr>
          <w:sz w:val="26"/>
          <w:szCs w:val="26"/>
        </w:rPr>
        <w:t xml:space="preserve"> se justifica pelo fato de que</w:t>
      </w:r>
      <w:r>
        <w:rPr>
          <w:sz w:val="26"/>
          <w:szCs w:val="26"/>
        </w:rPr>
        <w:t xml:space="preserve"> existe uma Lei que regulamenta a prestação de serviço através do pagamento de taxas, no entanto o Secretário exige uma autorização do Prefeito para tal procedimento, ficando evidente a politicagem e uso da máquina pública para promover, fato concretizado pela autorização de algo que já é autorizado. Assim peço o apoio dos nobres P</w:t>
      </w:r>
      <w:r w:rsidRPr="004C65FC">
        <w:rPr>
          <w:sz w:val="26"/>
          <w:szCs w:val="26"/>
        </w:rPr>
        <w:t>ares desta Casa de Leis para a aprovação deste nosso Requerimento</w:t>
      </w:r>
      <w:r>
        <w:rPr>
          <w:sz w:val="26"/>
          <w:szCs w:val="26"/>
        </w:rPr>
        <w:t>.</w:t>
      </w:r>
    </w:p>
    <w:p w:rsidR="0050275D" w:rsidRPr="004C65FC" w:rsidRDefault="0050275D" w:rsidP="0050275D">
      <w:pPr>
        <w:jc w:val="both"/>
        <w:rPr>
          <w:sz w:val="26"/>
          <w:szCs w:val="26"/>
        </w:rPr>
      </w:pPr>
    </w:p>
    <w:p w:rsidR="0050275D" w:rsidRPr="004C65FC" w:rsidRDefault="0050275D" w:rsidP="0050275D">
      <w:pPr>
        <w:spacing w:after="0"/>
        <w:ind w:left="708" w:firstLine="708"/>
        <w:jc w:val="both"/>
        <w:rPr>
          <w:b/>
          <w:sz w:val="26"/>
          <w:szCs w:val="26"/>
        </w:rPr>
      </w:pPr>
      <w:r w:rsidRPr="004C65FC">
        <w:rPr>
          <w:b/>
          <w:sz w:val="26"/>
          <w:szCs w:val="26"/>
        </w:rPr>
        <w:t>Sala das Sessões da Câmara Municipal</w:t>
      </w:r>
    </w:p>
    <w:p w:rsidR="0050275D" w:rsidRPr="004C65FC" w:rsidRDefault="0050275D" w:rsidP="0050275D">
      <w:pPr>
        <w:spacing w:after="0"/>
        <w:jc w:val="both"/>
        <w:rPr>
          <w:b/>
          <w:sz w:val="26"/>
          <w:szCs w:val="26"/>
        </w:rPr>
      </w:pPr>
      <w:r w:rsidRPr="004C65FC">
        <w:rPr>
          <w:b/>
          <w:sz w:val="26"/>
          <w:szCs w:val="26"/>
        </w:rPr>
        <w:tab/>
      </w:r>
      <w:r w:rsidRPr="004C65FC">
        <w:rPr>
          <w:b/>
          <w:sz w:val="26"/>
          <w:szCs w:val="26"/>
        </w:rPr>
        <w:tab/>
        <w:t>Palácio Adiel Antônio Ribeiro</w:t>
      </w:r>
    </w:p>
    <w:p w:rsidR="0050275D" w:rsidRPr="004C65FC" w:rsidRDefault="0050275D" w:rsidP="0050275D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</w:t>
      </w:r>
      <w:r w:rsidRPr="004C65FC">
        <w:rPr>
          <w:b/>
          <w:sz w:val="26"/>
          <w:szCs w:val="26"/>
        </w:rPr>
        <w:t xml:space="preserve">, 12 de agosto de 2019. </w:t>
      </w:r>
    </w:p>
    <w:p w:rsidR="0050275D" w:rsidRPr="004C65FC" w:rsidRDefault="0050275D" w:rsidP="0050275D">
      <w:pPr>
        <w:jc w:val="both"/>
        <w:rPr>
          <w:b/>
          <w:sz w:val="26"/>
          <w:szCs w:val="26"/>
        </w:rPr>
      </w:pPr>
    </w:p>
    <w:p w:rsidR="0050275D" w:rsidRPr="004C65FC" w:rsidRDefault="0050275D" w:rsidP="0050275D">
      <w:pPr>
        <w:spacing w:after="0" w:line="240" w:lineRule="auto"/>
        <w:jc w:val="both"/>
        <w:rPr>
          <w:b/>
          <w:sz w:val="26"/>
          <w:szCs w:val="26"/>
        </w:rPr>
      </w:pPr>
      <w:r w:rsidRPr="004C65FC">
        <w:rPr>
          <w:b/>
          <w:sz w:val="26"/>
          <w:szCs w:val="26"/>
        </w:rPr>
        <w:tab/>
      </w:r>
      <w:r w:rsidRPr="004C65FC">
        <w:rPr>
          <w:b/>
          <w:sz w:val="26"/>
          <w:szCs w:val="26"/>
        </w:rPr>
        <w:tab/>
        <w:t>Elias Bueno de Souza</w:t>
      </w:r>
    </w:p>
    <w:p w:rsidR="0050275D" w:rsidRPr="004C65FC" w:rsidRDefault="0050275D" w:rsidP="0050275D">
      <w:pPr>
        <w:spacing w:after="0" w:line="240" w:lineRule="auto"/>
        <w:jc w:val="both"/>
        <w:rPr>
          <w:b/>
          <w:sz w:val="26"/>
          <w:szCs w:val="26"/>
        </w:rPr>
      </w:pPr>
      <w:r w:rsidRPr="004C65FC">
        <w:rPr>
          <w:b/>
          <w:sz w:val="26"/>
          <w:szCs w:val="26"/>
        </w:rPr>
        <w:tab/>
      </w:r>
      <w:r w:rsidRPr="004C65FC">
        <w:rPr>
          <w:b/>
          <w:sz w:val="26"/>
          <w:szCs w:val="26"/>
        </w:rPr>
        <w:tab/>
        <w:t>Vereador</w:t>
      </w:r>
    </w:p>
    <w:p w:rsidR="0050275D" w:rsidRPr="004C65FC" w:rsidRDefault="0050275D" w:rsidP="0050275D">
      <w:pPr>
        <w:rPr>
          <w:bCs/>
          <w:sz w:val="26"/>
          <w:szCs w:val="26"/>
        </w:rPr>
      </w:pPr>
    </w:p>
    <w:p w:rsidR="0050275D" w:rsidRDefault="0050275D" w:rsidP="0050275D">
      <w:pPr>
        <w:rPr>
          <w:bCs/>
          <w:sz w:val="26"/>
          <w:szCs w:val="26"/>
        </w:rPr>
      </w:pPr>
    </w:p>
    <w:p w:rsidR="00CD331A" w:rsidRDefault="00CD331A"/>
    <w:sectPr w:rsidR="00CD3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5D"/>
    <w:rsid w:val="0050275D"/>
    <w:rsid w:val="00A32DB8"/>
    <w:rsid w:val="00C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7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7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2019-08-12T19:48:00Z</dcterms:created>
  <dcterms:modified xsi:type="dcterms:W3CDTF">2019-08-12T20:57:00Z</dcterms:modified>
</cp:coreProperties>
</file>