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EE" w:rsidRPr="002F5F9B" w:rsidRDefault="00360FEE" w:rsidP="00360FEE">
      <w:pPr>
        <w:jc w:val="both"/>
        <w:rPr>
          <w:rFonts w:ascii="Times New Roman" w:hAnsi="Times New Roman" w:cs="Times New Roman"/>
          <w:sz w:val="20"/>
          <w:szCs w:val="20"/>
          <w:u w:val="single"/>
        </w:rPr>
      </w:pPr>
    </w:p>
    <w:p w:rsidR="00360FEE" w:rsidRPr="002F5F9B" w:rsidRDefault="00360FEE" w:rsidP="00360FEE">
      <w:pPr>
        <w:jc w:val="right"/>
        <w:rPr>
          <w:rFonts w:ascii="Times New Roman" w:hAnsi="Times New Roman" w:cs="Times New Roman"/>
          <w:b/>
          <w:sz w:val="20"/>
          <w:szCs w:val="20"/>
          <w:u w:val="single"/>
        </w:rPr>
      </w:pPr>
      <w:r w:rsidRPr="002F5F9B">
        <w:rPr>
          <w:rFonts w:ascii="Times New Roman" w:hAnsi="Times New Roman" w:cs="Times New Roman"/>
          <w:sz w:val="20"/>
          <w:szCs w:val="20"/>
          <w:u w:val="single"/>
        </w:rPr>
        <w:t>P</w:t>
      </w:r>
      <w:r w:rsidRPr="002F5F9B">
        <w:rPr>
          <w:rFonts w:ascii="Times New Roman" w:hAnsi="Times New Roman" w:cs="Times New Roman"/>
          <w:b/>
          <w:sz w:val="20"/>
          <w:szCs w:val="20"/>
          <w:u w:val="single"/>
        </w:rPr>
        <w:t>AUTA DA SESSÃO ORDINÁRIA DO DIA</w:t>
      </w:r>
      <w:proofErr w:type="gramStart"/>
      <w:r w:rsidRPr="002F5F9B">
        <w:rPr>
          <w:rFonts w:ascii="Times New Roman" w:hAnsi="Times New Roman" w:cs="Times New Roman"/>
          <w:b/>
          <w:sz w:val="20"/>
          <w:szCs w:val="20"/>
          <w:u w:val="single"/>
        </w:rPr>
        <w:t xml:space="preserve">  </w:t>
      </w:r>
      <w:proofErr w:type="gramEnd"/>
      <w:r w:rsidRPr="002F5F9B">
        <w:rPr>
          <w:rFonts w:ascii="Times New Roman" w:hAnsi="Times New Roman" w:cs="Times New Roman"/>
          <w:b/>
          <w:sz w:val="20"/>
          <w:szCs w:val="20"/>
          <w:u w:val="single"/>
        </w:rPr>
        <w:t>11 DE NOVEMBRO DE 2019.</w:t>
      </w:r>
    </w:p>
    <w:p w:rsidR="00360FEE" w:rsidRPr="002F5F9B" w:rsidRDefault="00360FEE" w:rsidP="00360FEE">
      <w:pPr>
        <w:pStyle w:val="PargrafodaLista"/>
        <w:spacing w:line="240" w:lineRule="auto"/>
        <w:jc w:val="both"/>
        <w:rPr>
          <w:rFonts w:ascii="Times New Roman" w:hAnsi="Times New Roman" w:cs="Times New Roman"/>
          <w:b/>
          <w:sz w:val="20"/>
          <w:szCs w:val="20"/>
        </w:rPr>
      </w:pPr>
    </w:p>
    <w:p w:rsidR="00360FEE" w:rsidRPr="002F5F9B" w:rsidRDefault="00360FEE" w:rsidP="00360FEE">
      <w:pPr>
        <w:pStyle w:val="PargrafodaLista"/>
        <w:numPr>
          <w:ilvl w:val="0"/>
          <w:numId w:val="1"/>
        </w:numPr>
        <w:spacing w:line="240" w:lineRule="auto"/>
        <w:jc w:val="both"/>
        <w:rPr>
          <w:rFonts w:ascii="Times New Roman" w:hAnsi="Times New Roman" w:cs="Times New Roman"/>
          <w:b/>
          <w:sz w:val="20"/>
          <w:szCs w:val="20"/>
        </w:rPr>
      </w:pPr>
      <w:r w:rsidRPr="002F5F9B">
        <w:rPr>
          <w:rFonts w:ascii="Times New Roman" w:hAnsi="Times New Roman" w:cs="Times New Roman"/>
          <w:b/>
          <w:sz w:val="20"/>
          <w:szCs w:val="20"/>
        </w:rPr>
        <w:t>REQUERIMENTO Nº 048/2019,</w:t>
      </w:r>
      <w:r w:rsidRPr="002F5F9B">
        <w:rPr>
          <w:rFonts w:ascii="Times New Roman" w:hAnsi="Times New Roman" w:cs="Times New Roman"/>
          <w:bCs/>
          <w:sz w:val="20"/>
          <w:szCs w:val="20"/>
        </w:rPr>
        <w:t xml:space="preserve"> do Vereador Elias Bueno de Souza ao Prefeito Municipal com cópia ao Auditor Interno de Município requerendo Informações de que ainda não foi chamado do ultimo concurso se existe alguém que ainda não foi chamado e se na vaga existe algum contratado na vaga. </w:t>
      </w:r>
    </w:p>
    <w:p w:rsidR="00360FEE" w:rsidRPr="002F5F9B" w:rsidRDefault="00360FEE" w:rsidP="00360FEE">
      <w:pPr>
        <w:pStyle w:val="PargrafodaLista"/>
        <w:spacing w:line="240" w:lineRule="auto"/>
        <w:jc w:val="both"/>
        <w:rPr>
          <w:rFonts w:ascii="Times New Roman" w:hAnsi="Times New Roman" w:cs="Times New Roman"/>
          <w:b/>
          <w:sz w:val="20"/>
          <w:szCs w:val="20"/>
        </w:rPr>
      </w:pPr>
    </w:p>
    <w:p w:rsidR="00360FEE" w:rsidRPr="002F5F9B" w:rsidRDefault="00360FEE" w:rsidP="00360FEE">
      <w:pPr>
        <w:pStyle w:val="PargrafodaLista"/>
        <w:numPr>
          <w:ilvl w:val="0"/>
          <w:numId w:val="1"/>
        </w:numPr>
        <w:spacing w:line="240" w:lineRule="auto"/>
        <w:jc w:val="both"/>
        <w:rPr>
          <w:rFonts w:ascii="Times New Roman" w:hAnsi="Times New Roman" w:cs="Times New Roman"/>
          <w:b/>
          <w:sz w:val="20"/>
          <w:szCs w:val="20"/>
        </w:rPr>
      </w:pPr>
      <w:r w:rsidRPr="002F5F9B">
        <w:rPr>
          <w:rFonts w:ascii="Times New Roman" w:hAnsi="Times New Roman" w:cs="Times New Roman"/>
          <w:b/>
          <w:sz w:val="20"/>
          <w:szCs w:val="20"/>
        </w:rPr>
        <w:t xml:space="preserve">INDICAÇÃO N° 156/2019, </w:t>
      </w:r>
      <w:r w:rsidRPr="002F5F9B">
        <w:rPr>
          <w:rFonts w:ascii="Times New Roman" w:hAnsi="Times New Roman" w:cs="Times New Roman"/>
          <w:sz w:val="20"/>
          <w:szCs w:val="20"/>
        </w:rPr>
        <w:t xml:space="preserve">do Plenário da Câmara Municipal ao Prefeito Municipal com cópia a Secretário Municipal de </w:t>
      </w:r>
      <w:r w:rsidRPr="002F5F9B">
        <w:rPr>
          <w:rFonts w:ascii="Times New Roman" w:hAnsi="Times New Roman" w:cs="Times New Roman"/>
          <w:sz w:val="20"/>
          <w:szCs w:val="20"/>
        </w:rPr>
        <w:t>Saúde</w:t>
      </w:r>
      <w:r w:rsidRPr="002F5F9B">
        <w:rPr>
          <w:rFonts w:ascii="Times New Roman" w:hAnsi="Times New Roman" w:cs="Times New Roman"/>
          <w:sz w:val="20"/>
          <w:szCs w:val="20"/>
        </w:rPr>
        <w:t xml:space="preserve"> no sentido de providenciar um local adequado </w:t>
      </w:r>
      <w:r w:rsidRPr="002F5F9B">
        <w:rPr>
          <w:rFonts w:ascii="Times New Roman" w:hAnsi="Times New Roman" w:cs="Times New Roman"/>
          <w:sz w:val="20"/>
          <w:szCs w:val="20"/>
        </w:rPr>
        <w:t>para colocar o laboratório de e</w:t>
      </w:r>
      <w:r w:rsidRPr="002F5F9B">
        <w:rPr>
          <w:rFonts w:ascii="Times New Roman" w:hAnsi="Times New Roman" w:cs="Times New Roman"/>
          <w:sz w:val="20"/>
          <w:szCs w:val="20"/>
        </w:rPr>
        <w:t>xames do Hospital Municipal. Eliane</w:t>
      </w:r>
    </w:p>
    <w:p w:rsidR="00360FEE" w:rsidRPr="002F5F9B" w:rsidRDefault="00360FEE" w:rsidP="00360FEE">
      <w:pPr>
        <w:pStyle w:val="PargrafodaLista"/>
        <w:spacing w:line="240" w:lineRule="auto"/>
        <w:jc w:val="both"/>
        <w:rPr>
          <w:rFonts w:ascii="Times New Roman" w:hAnsi="Times New Roman" w:cs="Times New Roman"/>
          <w:b/>
          <w:sz w:val="20"/>
          <w:szCs w:val="20"/>
        </w:rPr>
      </w:pPr>
    </w:p>
    <w:p w:rsidR="00360FEE" w:rsidRPr="002F5F9B" w:rsidRDefault="00360FEE" w:rsidP="00360FEE">
      <w:pPr>
        <w:pStyle w:val="PargrafodaLista"/>
        <w:numPr>
          <w:ilvl w:val="0"/>
          <w:numId w:val="1"/>
        </w:numPr>
        <w:spacing w:line="240" w:lineRule="auto"/>
        <w:jc w:val="both"/>
        <w:rPr>
          <w:rFonts w:ascii="Times New Roman" w:hAnsi="Times New Roman" w:cs="Times New Roman"/>
          <w:bCs/>
          <w:sz w:val="20"/>
          <w:szCs w:val="20"/>
        </w:rPr>
      </w:pPr>
      <w:r w:rsidRPr="002F5F9B">
        <w:rPr>
          <w:rFonts w:ascii="Times New Roman" w:hAnsi="Times New Roman" w:cs="Times New Roman"/>
          <w:b/>
          <w:sz w:val="20"/>
          <w:szCs w:val="20"/>
        </w:rPr>
        <w:t xml:space="preserve">INDICAÇÃO N° 157/2019, </w:t>
      </w:r>
      <w:r w:rsidRPr="002F5F9B">
        <w:rPr>
          <w:rFonts w:ascii="Times New Roman" w:hAnsi="Times New Roman" w:cs="Times New Roman"/>
          <w:sz w:val="20"/>
          <w:szCs w:val="20"/>
        </w:rPr>
        <w:t xml:space="preserve">do Plenário da Câmara Municipal ao Prefeito Municipal no sentido de beneficiar </w:t>
      </w:r>
      <w:proofErr w:type="gramStart"/>
      <w:r w:rsidRPr="002F5F9B">
        <w:rPr>
          <w:rFonts w:ascii="Times New Roman" w:hAnsi="Times New Roman" w:cs="Times New Roman"/>
          <w:sz w:val="20"/>
          <w:szCs w:val="20"/>
        </w:rPr>
        <w:t>o Setor Xavantina com a abertura de uma creche</w:t>
      </w:r>
      <w:proofErr w:type="gramEnd"/>
      <w:r w:rsidRPr="002F5F9B">
        <w:rPr>
          <w:rFonts w:ascii="Times New Roman" w:hAnsi="Times New Roman" w:cs="Times New Roman"/>
          <w:sz w:val="20"/>
          <w:szCs w:val="20"/>
        </w:rPr>
        <w:t xml:space="preserve"> para atender as crianças local. Eliane</w:t>
      </w:r>
    </w:p>
    <w:p w:rsidR="00360FEE" w:rsidRPr="002F5F9B" w:rsidRDefault="00360FEE" w:rsidP="00360FEE">
      <w:pPr>
        <w:pStyle w:val="PargrafodaLista"/>
        <w:spacing w:line="240" w:lineRule="auto"/>
        <w:jc w:val="both"/>
        <w:rPr>
          <w:rFonts w:ascii="Times New Roman" w:hAnsi="Times New Roman" w:cs="Times New Roman"/>
          <w:bCs/>
          <w:sz w:val="20"/>
          <w:szCs w:val="20"/>
        </w:rPr>
      </w:pPr>
    </w:p>
    <w:p w:rsidR="00360FEE" w:rsidRPr="002F5F9B" w:rsidRDefault="00360FEE" w:rsidP="00360FEE">
      <w:pPr>
        <w:pStyle w:val="PargrafodaLista"/>
        <w:numPr>
          <w:ilvl w:val="0"/>
          <w:numId w:val="1"/>
        </w:numPr>
        <w:spacing w:line="240" w:lineRule="auto"/>
        <w:jc w:val="both"/>
        <w:rPr>
          <w:rFonts w:ascii="Times New Roman" w:hAnsi="Times New Roman" w:cs="Times New Roman"/>
          <w:bCs/>
          <w:sz w:val="20"/>
          <w:szCs w:val="20"/>
        </w:rPr>
      </w:pPr>
      <w:r w:rsidRPr="002F5F9B">
        <w:rPr>
          <w:rFonts w:ascii="Times New Roman" w:hAnsi="Times New Roman" w:cs="Times New Roman"/>
          <w:b/>
          <w:sz w:val="20"/>
          <w:szCs w:val="20"/>
        </w:rPr>
        <w:t xml:space="preserve">INDICAÇÃO N° 158/2019, </w:t>
      </w:r>
      <w:r w:rsidRPr="002F5F9B">
        <w:rPr>
          <w:rFonts w:ascii="Times New Roman" w:hAnsi="Times New Roman" w:cs="Times New Roman"/>
          <w:sz w:val="20"/>
          <w:szCs w:val="20"/>
        </w:rPr>
        <w:t xml:space="preserve">do Plenário da Câmara Municipal ao Prefeito Municipal com cópia a Secretário Municipal de </w:t>
      </w:r>
      <w:r w:rsidR="002F5F9B">
        <w:rPr>
          <w:rFonts w:ascii="Times New Roman" w:hAnsi="Times New Roman" w:cs="Times New Roman"/>
          <w:sz w:val="20"/>
          <w:szCs w:val="20"/>
        </w:rPr>
        <w:t>Infra</w:t>
      </w:r>
      <w:r w:rsidR="002F5F9B" w:rsidRPr="002F5F9B">
        <w:rPr>
          <w:rFonts w:ascii="Times New Roman" w:hAnsi="Times New Roman" w:cs="Times New Roman"/>
          <w:sz w:val="20"/>
          <w:szCs w:val="20"/>
        </w:rPr>
        <w:t>e</w:t>
      </w:r>
      <w:r w:rsidRPr="002F5F9B">
        <w:rPr>
          <w:rFonts w:ascii="Times New Roman" w:hAnsi="Times New Roman" w:cs="Times New Roman"/>
          <w:sz w:val="20"/>
          <w:szCs w:val="20"/>
        </w:rPr>
        <w:t>strutura no sentido de construir calçadas em volta das áreas verdes do Ba</w:t>
      </w:r>
      <w:bookmarkStart w:id="0" w:name="_GoBack"/>
      <w:bookmarkEnd w:id="0"/>
      <w:r w:rsidRPr="002F5F9B">
        <w:rPr>
          <w:rFonts w:ascii="Times New Roman" w:hAnsi="Times New Roman" w:cs="Times New Roman"/>
          <w:sz w:val="20"/>
          <w:szCs w:val="20"/>
        </w:rPr>
        <w:t>irro Jardim Alvorada. Eliane</w:t>
      </w:r>
    </w:p>
    <w:p w:rsidR="00360FEE" w:rsidRPr="002F5F9B" w:rsidRDefault="00360FEE" w:rsidP="00360FEE">
      <w:pPr>
        <w:pStyle w:val="PargrafodaLista"/>
        <w:rPr>
          <w:rFonts w:ascii="Times New Roman" w:hAnsi="Times New Roman" w:cs="Times New Roman"/>
          <w:bCs/>
          <w:sz w:val="20"/>
          <w:szCs w:val="20"/>
        </w:rPr>
      </w:pPr>
    </w:p>
    <w:p w:rsidR="00360FEE" w:rsidRPr="002F5F9B" w:rsidRDefault="00360FEE" w:rsidP="00360FEE">
      <w:pPr>
        <w:pStyle w:val="PargrafodaLista"/>
        <w:numPr>
          <w:ilvl w:val="0"/>
          <w:numId w:val="1"/>
        </w:numPr>
        <w:spacing w:line="240" w:lineRule="auto"/>
        <w:jc w:val="both"/>
        <w:rPr>
          <w:rFonts w:ascii="Times New Roman" w:hAnsi="Times New Roman" w:cs="Times New Roman"/>
          <w:bCs/>
          <w:sz w:val="20"/>
          <w:szCs w:val="20"/>
        </w:rPr>
      </w:pPr>
      <w:r w:rsidRPr="002F5F9B">
        <w:rPr>
          <w:rFonts w:ascii="Times New Roman" w:hAnsi="Times New Roman" w:cs="Times New Roman"/>
          <w:b/>
          <w:sz w:val="20"/>
          <w:szCs w:val="20"/>
        </w:rPr>
        <w:t xml:space="preserve">INDICAÇÃO N° 159/2019, </w:t>
      </w:r>
      <w:r w:rsidRPr="002F5F9B">
        <w:rPr>
          <w:rFonts w:ascii="Times New Roman" w:hAnsi="Times New Roman" w:cs="Times New Roman"/>
          <w:sz w:val="20"/>
          <w:szCs w:val="20"/>
        </w:rPr>
        <w:t>do Plenário da Câmara Municipal ao Prefeito Municipal com cópia a Secretária Municipal de Saúde no sentido de direcionar a passa da</w:t>
      </w:r>
      <w:r w:rsidR="002F5F9B" w:rsidRPr="002F5F9B">
        <w:rPr>
          <w:rFonts w:ascii="Times New Roman" w:hAnsi="Times New Roman" w:cs="Times New Roman"/>
          <w:sz w:val="20"/>
          <w:szCs w:val="20"/>
        </w:rPr>
        <w:t xml:space="preserve"> divisão de saúde do trabalhado</w:t>
      </w:r>
      <w:r w:rsidRPr="002F5F9B">
        <w:rPr>
          <w:rFonts w:ascii="Times New Roman" w:hAnsi="Times New Roman" w:cs="Times New Roman"/>
          <w:sz w:val="20"/>
          <w:szCs w:val="20"/>
        </w:rPr>
        <w:t>, contemple em especial os se</w:t>
      </w:r>
      <w:r w:rsidR="002F5F9B" w:rsidRPr="002F5F9B">
        <w:rPr>
          <w:rFonts w:ascii="Times New Roman" w:hAnsi="Times New Roman" w:cs="Times New Roman"/>
          <w:sz w:val="20"/>
          <w:szCs w:val="20"/>
        </w:rPr>
        <w:t>rvidores da secretaria de saúde</w:t>
      </w:r>
      <w:r w:rsidRPr="002F5F9B">
        <w:rPr>
          <w:rFonts w:ascii="Times New Roman" w:hAnsi="Times New Roman" w:cs="Times New Roman"/>
          <w:sz w:val="20"/>
          <w:szCs w:val="20"/>
        </w:rPr>
        <w:t>, em especial o hospital Municipal com a Campanha de cuidados em saúde do trabalhador, realizando exames laboratoriais específicos para cada cargo e função e avaliação de equipe multidisciplinar de saúde, na ausência de uma equipe de saúde do trabalhador. Eduardo</w:t>
      </w:r>
    </w:p>
    <w:p w:rsidR="00360FEE" w:rsidRPr="002F5F9B" w:rsidRDefault="00360FEE" w:rsidP="00360FEE">
      <w:pPr>
        <w:pStyle w:val="PargrafodaLista"/>
        <w:spacing w:line="240" w:lineRule="auto"/>
        <w:jc w:val="both"/>
        <w:rPr>
          <w:rFonts w:ascii="Times New Roman" w:hAnsi="Times New Roman" w:cs="Times New Roman"/>
          <w:bCs/>
          <w:sz w:val="20"/>
          <w:szCs w:val="20"/>
        </w:rPr>
      </w:pPr>
    </w:p>
    <w:p w:rsidR="00360FEE" w:rsidRPr="002F5F9B" w:rsidRDefault="00360FEE" w:rsidP="00360FEE">
      <w:pPr>
        <w:pStyle w:val="PargrafodaLista"/>
        <w:numPr>
          <w:ilvl w:val="0"/>
          <w:numId w:val="1"/>
        </w:numPr>
        <w:spacing w:line="240" w:lineRule="auto"/>
        <w:jc w:val="both"/>
        <w:rPr>
          <w:rFonts w:ascii="Times New Roman" w:hAnsi="Times New Roman" w:cs="Times New Roman"/>
          <w:bCs/>
          <w:sz w:val="20"/>
          <w:szCs w:val="20"/>
        </w:rPr>
      </w:pPr>
      <w:r w:rsidRPr="002F5F9B">
        <w:rPr>
          <w:rFonts w:ascii="Times New Roman" w:hAnsi="Times New Roman" w:cs="Times New Roman"/>
          <w:b/>
          <w:sz w:val="20"/>
          <w:szCs w:val="20"/>
        </w:rPr>
        <w:t xml:space="preserve">INDICAÇÃO N° 160/2019, </w:t>
      </w:r>
      <w:r w:rsidRPr="002F5F9B">
        <w:rPr>
          <w:rFonts w:ascii="Times New Roman" w:hAnsi="Times New Roman" w:cs="Times New Roman"/>
          <w:sz w:val="20"/>
          <w:szCs w:val="20"/>
        </w:rPr>
        <w:t>do Plenário da Câmara Municipal ao Prefeito Municipal com cópia ao Secretário de Meio Ambiente no sentido de fazer um diagnóstico Ambiental da área onde se localiza a nascente de água que aba</w:t>
      </w:r>
      <w:r w:rsidR="002F5F9B" w:rsidRPr="002F5F9B">
        <w:rPr>
          <w:rFonts w:ascii="Times New Roman" w:hAnsi="Times New Roman" w:cs="Times New Roman"/>
          <w:sz w:val="20"/>
          <w:szCs w:val="20"/>
        </w:rPr>
        <w:t>stece a piscina da praia do sol,</w:t>
      </w:r>
      <w:r w:rsidRPr="002F5F9B">
        <w:rPr>
          <w:rFonts w:ascii="Times New Roman" w:hAnsi="Times New Roman" w:cs="Times New Roman"/>
          <w:sz w:val="20"/>
          <w:szCs w:val="20"/>
        </w:rPr>
        <w:t xml:space="preserve"> para ver a possibilidade de reflorestamento da localidade. Eduardo</w:t>
      </w:r>
    </w:p>
    <w:p w:rsidR="00360FEE" w:rsidRPr="002F5F9B" w:rsidRDefault="00360FEE" w:rsidP="00360FEE">
      <w:pPr>
        <w:pStyle w:val="PargrafodaLista"/>
        <w:rPr>
          <w:rFonts w:ascii="Times New Roman" w:hAnsi="Times New Roman" w:cs="Times New Roman"/>
          <w:bCs/>
          <w:sz w:val="20"/>
          <w:szCs w:val="20"/>
        </w:rPr>
      </w:pPr>
    </w:p>
    <w:p w:rsidR="00360FEE" w:rsidRPr="002F5F9B" w:rsidRDefault="00360FEE" w:rsidP="00360FEE">
      <w:pPr>
        <w:pStyle w:val="PargrafodaLista"/>
        <w:spacing w:line="240" w:lineRule="auto"/>
        <w:jc w:val="both"/>
        <w:rPr>
          <w:rFonts w:ascii="Times New Roman" w:hAnsi="Times New Roman" w:cs="Times New Roman"/>
          <w:bCs/>
          <w:sz w:val="20"/>
          <w:szCs w:val="20"/>
        </w:rPr>
      </w:pPr>
    </w:p>
    <w:p w:rsidR="00360FEE" w:rsidRPr="002F5F9B" w:rsidRDefault="00360FEE" w:rsidP="00360FEE">
      <w:pPr>
        <w:pStyle w:val="PargrafodaLista"/>
        <w:jc w:val="center"/>
        <w:rPr>
          <w:rFonts w:ascii="Times New Roman" w:hAnsi="Times New Roman" w:cs="Times New Roman"/>
          <w:b/>
          <w:sz w:val="20"/>
          <w:szCs w:val="20"/>
          <w:u w:val="single"/>
        </w:rPr>
      </w:pPr>
      <w:r w:rsidRPr="002F5F9B">
        <w:rPr>
          <w:rFonts w:ascii="Times New Roman" w:hAnsi="Times New Roman" w:cs="Times New Roman"/>
          <w:sz w:val="20"/>
          <w:szCs w:val="20"/>
          <w:u w:val="single"/>
        </w:rPr>
        <w:t>P</w:t>
      </w:r>
      <w:r w:rsidRPr="002F5F9B">
        <w:rPr>
          <w:rFonts w:ascii="Times New Roman" w:hAnsi="Times New Roman" w:cs="Times New Roman"/>
          <w:b/>
          <w:sz w:val="20"/>
          <w:szCs w:val="20"/>
          <w:u w:val="single"/>
        </w:rPr>
        <w:t>AUTA DA ORDEM DO DIA DA SESSÃO ORDINÁRIA DO DIA 11 DE NOVEMBRO DE 2019.</w:t>
      </w:r>
    </w:p>
    <w:p w:rsidR="00360FEE" w:rsidRPr="002F5F9B" w:rsidRDefault="00360FEE" w:rsidP="00360FEE">
      <w:pPr>
        <w:pStyle w:val="PargrafodaLista"/>
        <w:jc w:val="center"/>
        <w:rPr>
          <w:rFonts w:ascii="Times New Roman" w:hAnsi="Times New Roman" w:cs="Times New Roman"/>
          <w:b/>
          <w:sz w:val="20"/>
          <w:szCs w:val="20"/>
          <w:u w:val="single"/>
        </w:rPr>
      </w:pPr>
    </w:p>
    <w:p w:rsidR="00360FEE" w:rsidRPr="002F5F9B" w:rsidRDefault="00360FEE" w:rsidP="00360FEE">
      <w:pPr>
        <w:pStyle w:val="PargrafodaLista"/>
        <w:numPr>
          <w:ilvl w:val="0"/>
          <w:numId w:val="1"/>
        </w:numPr>
        <w:jc w:val="both"/>
        <w:rPr>
          <w:rFonts w:ascii="Times New Roman" w:hAnsi="Times New Roman" w:cs="Times New Roman"/>
          <w:b/>
          <w:sz w:val="20"/>
          <w:szCs w:val="20"/>
        </w:rPr>
      </w:pPr>
      <w:r w:rsidRPr="002F5F9B">
        <w:rPr>
          <w:rFonts w:ascii="Times New Roman" w:hAnsi="Times New Roman" w:cs="Times New Roman"/>
          <w:b/>
          <w:sz w:val="20"/>
          <w:szCs w:val="20"/>
        </w:rPr>
        <w:t xml:space="preserve">PROJETO DE LEI Nº 049/2019, </w:t>
      </w:r>
      <w:r w:rsidR="002F5F9B" w:rsidRPr="002F5F9B">
        <w:rPr>
          <w:rFonts w:ascii="Times New Roman" w:hAnsi="Times New Roman" w:cs="Times New Roman"/>
          <w:bCs/>
          <w:sz w:val="20"/>
          <w:szCs w:val="20"/>
        </w:rPr>
        <w:t xml:space="preserve">do Poder Executivo que </w:t>
      </w:r>
      <w:r w:rsidRPr="002F5F9B">
        <w:rPr>
          <w:rFonts w:ascii="Times New Roman" w:hAnsi="Times New Roman" w:cs="Times New Roman"/>
          <w:bCs/>
          <w:sz w:val="20"/>
          <w:szCs w:val="20"/>
        </w:rPr>
        <w:t>Estima a Receita e Fixa as Despesas do Município de Nova Xavantina-MT, para o exercício de 2020, e dá outras providências.</w:t>
      </w:r>
    </w:p>
    <w:p w:rsidR="00360FEE" w:rsidRPr="002F5F9B" w:rsidRDefault="00360FEE" w:rsidP="00360FEE">
      <w:pPr>
        <w:pStyle w:val="PargrafodaLista"/>
        <w:numPr>
          <w:ilvl w:val="0"/>
          <w:numId w:val="1"/>
        </w:numPr>
        <w:spacing w:line="240" w:lineRule="auto"/>
        <w:jc w:val="both"/>
        <w:rPr>
          <w:rFonts w:ascii="Times New Roman" w:hAnsi="Times New Roman" w:cs="Times New Roman"/>
          <w:b/>
          <w:sz w:val="20"/>
          <w:szCs w:val="20"/>
        </w:rPr>
      </w:pPr>
      <w:r w:rsidRPr="002F5F9B">
        <w:rPr>
          <w:rFonts w:ascii="Times New Roman" w:hAnsi="Times New Roman" w:cs="Times New Roman"/>
          <w:b/>
          <w:sz w:val="20"/>
          <w:szCs w:val="20"/>
        </w:rPr>
        <w:t xml:space="preserve">PROJETO DE LEI LEGISLATIVO N° 19/2019, </w:t>
      </w:r>
      <w:r w:rsidRPr="002F5F9B">
        <w:rPr>
          <w:rFonts w:ascii="Times New Roman" w:hAnsi="Times New Roman" w:cs="Times New Roman"/>
          <w:bCs/>
          <w:sz w:val="20"/>
          <w:szCs w:val="20"/>
        </w:rPr>
        <w:t>do Vereado</w:t>
      </w:r>
      <w:r w:rsidR="002F5F9B" w:rsidRPr="002F5F9B">
        <w:rPr>
          <w:rFonts w:ascii="Times New Roman" w:hAnsi="Times New Roman" w:cs="Times New Roman"/>
          <w:bCs/>
          <w:sz w:val="20"/>
          <w:szCs w:val="20"/>
        </w:rPr>
        <w:t xml:space="preserve">r Eduardo Ribeiro da Silva que </w:t>
      </w:r>
      <w:r w:rsidRPr="002F5F9B">
        <w:rPr>
          <w:rFonts w:ascii="Times New Roman" w:hAnsi="Times New Roman" w:cs="Times New Roman"/>
          <w:bCs/>
          <w:sz w:val="20"/>
          <w:szCs w:val="20"/>
        </w:rPr>
        <w:t>Declara de Utilidade Pública o Clube de Diretores Legistas – CDL de Nova Xavantina e dá outras providencias</w:t>
      </w:r>
      <w:r w:rsidR="002F5F9B" w:rsidRPr="002F5F9B">
        <w:rPr>
          <w:rFonts w:ascii="Times New Roman" w:hAnsi="Times New Roman" w:cs="Times New Roman"/>
          <w:bCs/>
          <w:sz w:val="20"/>
          <w:szCs w:val="20"/>
        </w:rPr>
        <w:t xml:space="preserve">. </w:t>
      </w:r>
      <w:r w:rsidRPr="002F5F9B">
        <w:rPr>
          <w:rFonts w:ascii="Times New Roman" w:hAnsi="Times New Roman" w:cs="Times New Roman"/>
          <w:bCs/>
          <w:sz w:val="20"/>
          <w:szCs w:val="20"/>
        </w:rPr>
        <w:t xml:space="preserve"> </w:t>
      </w:r>
    </w:p>
    <w:p w:rsidR="00360FEE" w:rsidRPr="002F5F9B" w:rsidRDefault="00360FEE" w:rsidP="00360FEE">
      <w:pPr>
        <w:pStyle w:val="PargrafodaLista"/>
        <w:jc w:val="both"/>
        <w:rPr>
          <w:rFonts w:ascii="Times New Roman" w:hAnsi="Times New Roman" w:cs="Times New Roman"/>
          <w:b/>
          <w:sz w:val="20"/>
          <w:szCs w:val="20"/>
        </w:rPr>
      </w:pPr>
    </w:p>
    <w:p w:rsidR="00360FEE" w:rsidRPr="002F5F9B" w:rsidRDefault="00360FEE" w:rsidP="00360FEE">
      <w:pPr>
        <w:pStyle w:val="PargrafodaLista"/>
        <w:numPr>
          <w:ilvl w:val="0"/>
          <w:numId w:val="1"/>
        </w:numPr>
        <w:spacing w:line="240" w:lineRule="auto"/>
        <w:jc w:val="both"/>
        <w:rPr>
          <w:rFonts w:ascii="Times New Roman" w:hAnsi="Times New Roman" w:cs="Times New Roman"/>
          <w:b/>
          <w:sz w:val="20"/>
          <w:szCs w:val="20"/>
        </w:rPr>
      </w:pPr>
      <w:r w:rsidRPr="002F5F9B">
        <w:rPr>
          <w:rFonts w:ascii="Times New Roman" w:hAnsi="Times New Roman" w:cs="Times New Roman"/>
          <w:b/>
          <w:sz w:val="20"/>
          <w:szCs w:val="20"/>
        </w:rPr>
        <w:t>Projeto de Emenda à Lei Orgânica Municipal nº 01 de 04 de novembro de 2019, dá nova redação aos artigos 41,42 e 43 da Lei Orgânica Municipal.</w:t>
      </w:r>
    </w:p>
    <w:p w:rsidR="00360FEE" w:rsidRPr="002F5F9B" w:rsidRDefault="00360FEE" w:rsidP="00360FEE">
      <w:pPr>
        <w:pStyle w:val="PargrafodaLista"/>
        <w:spacing w:line="240" w:lineRule="auto"/>
        <w:jc w:val="both"/>
        <w:rPr>
          <w:rFonts w:ascii="Times New Roman" w:hAnsi="Times New Roman" w:cs="Times New Roman"/>
          <w:b/>
          <w:sz w:val="20"/>
          <w:szCs w:val="20"/>
        </w:rPr>
      </w:pPr>
    </w:p>
    <w:p w:rsidR="00360FEE" w:rsidRPr="002F5F9B" w:rsidRDefault="00360FEE" w:rsidP="00360FEE">
      <w:pPr>
        <w:pStyle w:val="PargrafodaLista"/>
        <w:numPr>
          <w:ilvl w:val="0"/>
          <w:numId w:val="1"/>
        </w:numPr>
        <w:spacing w:line="240" w:lineRule="auto"/>
        <w:jc w:val="both"/>
        <w:rPr>
          <w:rFonts w:ascii="Times New Roman" w:hAnsi="Times New Roman" w:cs="Times New Roman"/>
          <w:b/>
          <w:sz w:val="20"/>
          <w:szCs w:val="20"/>
        </w:rPr>
      </w:pPr>
      <w:r w:rsidRPr="002F5F9B">
        <w:rPr>
          <w:rFonts w:ascii="Times New Roman" w:hAnsi="Times New Roman" w:cs="Times New Roman"/>
          <w:b/>
          <w:sz w:val="20"/>
          <w:szCs w:val="20"/>
        </w:rPr>
        <w:t>Projeto de Emenda à Lei Orgânica Municipal nº 02 de 04 de novembro de 2019, dá nova redação aos artigos 54 da Lei Orgânica Municipal.</w:t>
      </w:r>
    </w:p>
    <w:p w:rsidR="00360FEE" w:rsidRPr="002F5F9B" w:rsidRDefault="00360FEE" w:rsidP="00360FEE">
      <w:pPr>
        <w:pStyle w:val="PargrafodaLista"/>
        <w:jc w:val="both"/>
        <w:rPr>
          <w:rFonts w:ascii="Times New Roman" w:hAnsi="Times New Roman" w:cs="Times New Roman"/>
          <w:b/>
          <w:sz w:val="20"/>
          <w:szCs w:val="20"/>
        </w:rPr>
      </w:pPr>
    </w:p>
    <w:p w:rsidR="00360FEE" w:rsidRPr="002F5F9B" w:rsidRDefault="00360FEE" w:rsidP="00360FEE">
      <w:pPr>
        <w:pStyle w:val="PargrafodaLista"/>
        <w:jc w:val="both"/>
        <w:rPr>
          <w:rFonts w:ascii="Times New Roman" w:hAnsi="Times New Roman" w:cs="Times New Roman"/>
          <w:b/>
          <w:sz w:val="20"/>
          <w:szCs w:val="20"/>
        </w:rPr>
      </w:pPr>
    </w:p>
    <w:p w:rsidR="00360FEE" w:rsidRPr="002F5F9B" w:rsidRDefault="00360FEE" w:rsidP="00360FEE">
      <w:pPr>
        <w:pStyle w:val="PargrafodaLista"/>
        <w:jc w:val="both"/>
        <w:rPr>
          <w:rFonts w:ascii="Times New Roman" w:hAnsi="Times New Roman" w:cs="Times New Roman"/>
          <w:b/>
          <w:sz w:val="20"/>
          <w:szCs w:val="20"/>
        </w:rPr>
      </w:pPr>
    </w:p>
    <w:p w:rsidR="00360FEE" w:rsidRPr="002F5F9B" w:rsidRDefault="00360FEE" w:rsidP="00360FEE">
      <w:pPr>
        <w:spacing w:after="0" w:line="240" w:lineRule="auto"/>
        <w:ind w:left="2124"/>
        <w:rPr>
          <w:rFonts w:ascii="Times New Roman" w:hAnsi="Times New Roman" w:cs="Times New Roman"/>
          <w:b/>
          <w:sz w:val="20"/>
          <w:szCs w:val="20"/>
        </w:rPr>
      </w:pPr>
      <w:r w:rsidRPr="002F5F9B">
        <w:rPr>
          <w:rFonts w:ascii="Times New Roman" w:hAnsi="Times New Roman" w:cs="Times New Roman"/>
          <w:b/>
          <w:sz w:val="20"/>
          <w:szCs w:val="20"/>
        </w:rPr>
        <w:t>Evaldo Euzébio de Freitas</w:t>
      </w:r>
    </w:p>
    <w:p w:rsidR="00360FEE" w:rsidRPr="002F5F9B" w:rsidRDefault="00360FEE" w:rsidP="00360FEE">
      <w:pPr>
        <w:spacing w:after="0" w:line="240" w:lineRule="auto"/>
        <w:ind w:left="2124"/>
        <w:rPr>
          <w:rFonts w:ascii="Times New Roman" w:hAnsi="Times New Roman" w:cs="Times New Roman"/>
          <w:b/>
          <w:sz w:val="20"/>
          <w:szCs w:val="20"/>
        </w:rPr>
      </w:pPr>
      <w:r w:rsidRPr="002F5F9B">
        <w:rPr>
          <w:rFonts w:ascii="Times New Roman" w:hAnsi="Times New Roman" w:cs="Times New Roman"/>
          <w:b/>
          <w:sz w:val="20"/>
          <w:szCs w:val="20"/>
        </w:rPr>
        <w:t>Assessor Parlamentar</w:t>
      </w:r>
    </w:p>
    <w:p w:rsidR="00864D25" w:rsidRPr="002F5F9B" w:rsidRDefault="00360FEE" w:rsidP="00360FEE">
      <w:pPr>
        <w:ind w:left="2124"/>
        <w:rPr>
          <w:sz w:val="20"/>
          <w:szCs w:val="20"/>
        </w:rPr>
      </w:pPr>
      <w:r w:rsidRPr="002F5F9B">
        <w:rPr>
          <w:rFonts w:ascii="Times New Roman" w:hAnsi="Times New Roman" w:cs="Times New Roman"/>
          <w:b/>
          <w:sz w:val="20"/>
          <w:szCs w:val="20"/>
        </w:rPr>
        <w:t>Portaria nº 400/2019.</w:t>
      </w:r>
    </w:p>
    <w:sectPr w:rsidR="00864D25" w:rsidRPr="002F5F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29CB"/>
    <w:multiLevelType w:val="hybridMultilevel"/>
    <w:tmpl w:val="6576CE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FEE"/>
    <w:rsid w:val="002F5F9B"/>
    <w:rsid w:val="00360FEE"/>
    <w:rsid w:val="00864D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F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0F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F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0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406</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2019-11-09T13:06:00Z</dcterms:created>
  <dcterms:modified xsi:type="dcterms:W3CDTF">2019-11-09T13:23:00Z</dcterms:modified>
</cp:coreProperties>
</file>