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Ata da Octogésima Quinta Sessão da Nona Legislatura da Câmara Municipal de Nova Xavantina, Estado de Mato Grosso. Sessão Extraordinária, realizada aos vinte e dois dias do mês de janeiro de dois mil e dezenove, ás treze horas, na Sede da Câmara Municipal, sito a Praça Três Poderes, S/N – Setor Xavantina, reuniu-se mais uma vez no Plenário Deputado Estadual Jose Frederico Fernandes, sob a Presidência do Vereador Paulo Cesar Trindade, com a presença de dez Vereadores e ausência do Vereador Eduardo Ribeiro da Silva, declarou aberta a presente Sessão e 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senhor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Presidente convidou o Assessor de Gabinete do Prefeito, senhor Adão Carvalho e na sequencia a Analista Tributaria da Prefeitura Municipal senhora </w:t>
      </w:r>
      <w:proofErr w:type="spellStart"/>
      <w:r w:rsidRPr="00A85894">
        <w:rPr>
          <w:rFonts w:ascii="Arial Unicode MS" w:eastAsia="Arial Unicode MS" w:hAnsi="Arial Unicode MS" w:cs="Arial Unicode MS"/>
          <w:sz w:val="28"/>
          <w:szCs w:val="28"/>
        </w:rPr>
        <w:t>Rhaymura</w:t>
      </w:r>
      <w:proofErr w:type="spell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Gomes Abreu, para explicar com mais detalhes os projetos de Leis do Poder Executivo que serão analisados. Após a explicação houve um amplo debate com perguntas a Analista Tributaria </w:t>
      </w:r>
      <w:proofErr w:type="spellStart"/>
      <w:r w:rsidRPr="00A85894">
        <w:rPr>
          <w:rFonts w:ascii="Arial Unicode MS" w:eastAsia="Arial Unicode MS" w:hAnsi="Arial Unicode MS" w:cs="Arial Unicode MS"/>
          <w:sz w:val="28"/>
          <w:szCs w:val="28"/>
        </w:rPr>
        <w:t>Rhaymura</w:t>
      </w:r>
      <w:proofErr w:type="spell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Gomes de Abreu entre os Vereadores Elias Bueno de Souza, Savio Luís Farias Rodrigues o qual fez a leitura de um artigo da Constituição Federal, João Machado Neto e Valteri Araújo da Silva sobre o Projeto de Lei nº 003/2019 do Poder Executivo. Em seguida o Secretario da Mesa fez a leitura dos Ofícios </w:t>
      </w:r>
      <w:proofErr w:type="spellStart"/>
      <w:r w:rsidRPr="00A85894">
        <w:rPr>
          <w:rFonts w:ascii="Arial Unicode MS" w:eastAsia="Arial Unicode MS" w:hAnsi="Arial Unicode MS" w:cs="Arial Unicode MS"/>
          <w:sz w:val="28"/>
          <w:szCs w:val="28"/>
        </w:rPr>
        <w:t>nºs</w:t>
      </w:r>
      <w:proofErr w:type="spell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12 e 19/GAB/2019 do Prefeito Municipal convocando Sessão Extraordinária a fim de analisar e votar Projetos de Leis do Poder Executivo e na sequencia o senhor Presidente informou que na primeira Sessão do período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extraordinário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serão compostas as cinco Comissões Permanentes da Câmara Municipal, que são de Constituição, Legislação e Redação Final, Finanças e Orçamento, Obras e Serviços Públicos, Educação, Saúde e Assistência Social e Meio Ambiente e cada Comissão é composta de um Presidente, um Relator e um Membro e o Vereador que interessa em concorrer ao cargo, será pela ordem Presidente, Relator e Membro. Usou a palavra o Vereador Elias Bueno de Souza, senhor Presidente, como na eleição da Mesa Diretora, mais uma vez chamo a atenção de vossa excelência para cumprir com o Regimento Interno nessa votação das Comissões, observando os Partidos. –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Presidente Paulo Cesar Trindade, com certeza Vereador, estou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colocando os cargos em apreciação e todos Vereadores são livres para se candidatar e vamos compor uma a uma na mesma sequência e nesse momento iremos constituir e votar a primeira Comissão Permanente. Comissão de Constituição, Legislação e Redação Final e os Vereadores interessados em concorrer ao cargo de Presidente que se manifeste e manifestou-se o Vereador Edilson Francisco Caetano, e havendo somente um candidato ao cargo a votação será Sim e Não e o secretario fara a chamada nominal e o resultado foi por unanimidade dos presentes. Os Vereadores interessados em concorrer ao cargo de Relator que se manifeste e manifestou-se os Vereadores João Machado Neto e Elias Bueno de Souza, e o senhor Presidente informou que a havendo dois candidatos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votação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será o nome do candidato e o secretario da Mesa fez a chamada nominal e o resultado foi seis votos para o Vereador João Machado Neto e três votos para o Vereador Elias Bueno de Souza, ficando o Vereador João Machado Neto eleito para o cargo de Relator da Comissão de Constituição Legislação e Redação final. Os Vereadores interessado em concorrer ao cargo de Membro da Comissão que se manifeste e manifestou-se o Vereador Savio Luís Farias Rodrigues e havendo somente um candidato ao cargo a votação será Sim e Não e o secretario fara a chamada nominal e o resultado foi por unanimidade dos presentes. Em seguida passaremos a votação da Comissão de Finanças e Orçamento, os Vereadores que quiserem concorrer ao cargo de Presidente que se manifeste e manifestou-se os Vereadores João Machado Neto e Elias Bueno de Souza, havendo dois candidatos ao cargo o senhor Presidente informou que a votação será o nome do candidato e o secretario da Mesa fez a chamada nominal e o resultado foi seis votos para o Vereador João Machado Neto e três votos para o Vereador Elias Bueno de Souza, ficando o Vereador João Machado Neto eleito para o cargo de Presidente da Comissão de Finanças e Orçamento. Agora passaremos ao cargo de Relator da Comissão o Vereador que quiser candidatar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esta aberto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, e candidatou-se os Vereadores Edilson Francisco Caetano e Elias Bueno de Souza, e havendo dois candidatos ao cargo a votação será o nome do candidato e o Secretario da Mesa ira fazer a chamada nominal e o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resultado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foi seis votos para o candidato Edilson Francisco Caetano e três votos para o Vereador Elias Bueno de Souza, ficando o Vereador Edilson Francisco Caetano eleito para o cargo de Relator da Comissão de finanças e Orçamento. Passaremos a votação para o cargo de Membro da comissão e os Vereadores interessados em concorrer ao cargo que se manifeste e manifestou-se o Vereador Elias Bueno de Souza e não havendo concorrente a votação será Sim e Não e o resultado foi por unanimidade dos presentes. A seguir vamos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composição e votação da Comissão de Obras e Serviços Públicos, e o primeiro cargo a ser preenchido será de Presidente e o Vereador que interessar em concorrer ao cargo que se manifeste e manifestou-se os Vereadores Savio Luís Farias Rodrigues e Elias Bueno de Souza, e havendo dois candidatos ao cargos a chamada será nominal e o Vereador responderá o nome do candidato e o resultado foi seis votos para o Vereador Savio Luís Farias Rodrigues e três votos para o Vereador Elias Bueno de Souza. O próximo cargo a ser preenchido será de Relator da Comissão e os Vereadores interessado em concorrer ao cargo que se manifeste e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manifestou-se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os Vereadores João Machado Neto e Elias Bueno de Souza, e o resultado foi seis votos para o Vereador João Machado Neto e três votos para o Vereador Elias Bueno de Souza. Na sequencia votação para o cargo de Membro da Comissão e os Vereadores interessados em concorrer ao cargo que se manifeste e manifestou-se os Vereadores Edilson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Francisco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>Caetano e Elias Bueno de Souza, e em votação o resultado foi seis votos para o Vereador Edilson Francisco Caetano e três votos para o Vereador Elias Bueno de Souza. E a próxima Comissão a ser composta será de Educação, Saúde e Assistência Social e o Vereador que quiser concorrer ao cargo de Presidente que se manifeste e manifestou-se os Vereadores João Machado Neto e Elias Bueno de Souza, havendo dois candidatos ao cargo a votação será nominal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>e o Vereador responde o nome do candidato e o Secretario da Mesa irá fazer a chamada, após a votação o resultado foi cinco votos para o Vereador João Machado Neto e quatro votos para o Vereador Elias Bueno de Souza. O próximo cargo a ser preenchido será de Relator da Comissão e os Vereadores interessado em concorrer ao cargo que se manifeste e manifestou-se a Vereadora Rosemeire Aparecida Pazeto e não havendo concorrente a votação será Sim e Não e o Secretario da Mesa fará a chamada nominal e o resultado foi por unanimidade. Na sequencia a votação para o cargo de Membro da Comissão e os Vereadores interessados em concorrer ao cargo que se manifeste e manifestou-se os Vereadores Edilson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Francisco Caetano e Elias Bueno de Souza, e em votação o resultado foi seis votos para o Vereador Edilson Francisco Caetano e três votos para o Vereador Elias Bueno de Souza. E por ultimo a Comissão a ser composta será de Meio Ambiente e o Vereador que quiser concorrer ao cargo de Presidente que se manifeste e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manifestou-se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os Vereadores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Edilson Francisco Caetano e Elias Bueno de Souza e o Secretario da Mesa irá fazer a chamada nominal e o Vereador responde o nome do candidato e o resultado foi seis votos para o Vereador Edilson Francisco Caetano e três votos para o Vereador Elias Bueno de Souza. O próximo cargo a ser preenchido será de Relator da Comissão e os Vereadores interessado em concorrer ao cargo que se manifeste e manifestou-se o Vereador Elias Bueno de Souza e não havendo concorrente a votação será Sim e Não e o Secretario da Mesa fará a chamada nominal e o resultado foi por unanimidade. Na sequencia a votação para o cargo de Membro da Comissão e os Vereadores interessados em concorrer ao cargo que se manifeste e manifestou-se o Vereador João Machado Neto e havendo somente um concorrente a votação será Sim e Não e o Secretario da Mesa irá fazer a chamada nominal e o resultado foi por unanimidade. Ficando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composta as Comissões da seguinte maneira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: comissão de Constituição, Legislação e Redação Final: Presidente: Edilson Francisco Caetano. Relator: João Machado Neto. Membro: Savio Luís Farias Rodrigues. Comissão de Finanças e Orçamento: Presidente: João Machado Neto. Relator: Edilson Francisco Caetano. Membro: Elias Bueno de Souza. Comissão de Obras e Serviços Públicos: Presidente: Savio Luís Farias Rodrigues. Relator: João Machado Neto. Membro: Edilson Francisco Caetano. Comissão de Educação, Saúde e Assistência Social: Presidente: João Machado Neto. Relator: Rosemeire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>Aparecida Pazeto. Membro: Edilson Francisco Caetano. Comissão de Meio Ambiente. Presidente: Edilson Francisco Caetano. Relator: Elias Bueno de Souza e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Membro: João Machado Neto. E na sequencia passaremos aos trabalhos com a Leitura da Emenda Modificativa nº 001/2019 de autoria do Vereador Elias Bueno de Souza que Modifica a redação do artigo 5º do Projeto de Lei nº 74/2018 do Poder Executivo. Emenda será encaminhada a Comissão de Constituição Legislação e Redação Final. Leitura do Projeto de Lei nº 74/2018 do Poder Executivo que Disciplina a obrigatoriedade de limpeza de terrenos e imóveis urbanos e dá outras providencias. Projeto encaminhado as Comissões de Constituição Legislação e Redação Final, Finanças e Orçamento. Leitura do Projeto de Lei nº 76/2018 do Poder Executivo que Acrescenta artigo a Lei Municipal nº 921/2001 – Sistema Tributário do Município de Nova Xavantina-MT. Projeto encaminhado as Comissões de Constituição Legislação e Redação Final, Finanças e Orçamento. Leitura do Projeto de Lei nº 01/2019 do Poder Executivo que Atualiza o Piso Salarial Profissional Nacional do Magistério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Publico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da Educação Básica e dispõe sobre a reposição salarial aos Servidores Municipais Profissionais da Educação Básica e dá outras providencias. Projeto encaminhado as Comissões de Constituição Legislação e Redação Final, Finanças e Orçamento. Leitura do Projeto de Lei nº 02/2019 do Poder Executivo que Altera dispositivos constantes na Lei Municipal nº </w:t>
      </w: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>1.954/2016 que aprova loteamento particular de área urbana e dá outras providencias.</w:t>
      </w:r>
      <w:r w:rsidR="00B60BC8">
        <w:rPr>
          <w:rFonts w:ascii="Arial Unicode MS" w:eastAsia="Arial Unicode MS" w:hAnsi="Arial Unicode MS" w:cs="Arial Unicode MS"/>
          <w:sz w:val="28"/>
          <w:szCs w:val="28"/>
        </w:rPr>
        <w:t xml:space="preserve"> Projeto encaminhado as Comissões de Constituição Legislação e Redação Final, Finanças e Orçamento.</w:t>
      </w: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Leitura do Projeto de Lei nº 03/2019 do Poder Executivo que Acrescenta incisos ao artigo 19 na Lei Municipal nº 1.424/2009 e dá outras providencias. Após a leitura manifestou-se o Vereador Savio Luís Farias Rodrigues que fez um requerimento oral, requerendo vistas ao Projeto de Lei para que fosse analisado melhor. Usou a palavra o Vereador Elias Bueno de Souza o qual disse que não concorda como pedido de vistas, uma vez que veio o projeto para uma Sessão extraordinária e acho que todos os Vereadores deveriam votar contra esse Projeto, como eu vou votar, porque isso é um absurdo o que estão querendo fazer com o microempreendedor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é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só taxas e mais taxas, ninguém aguenta mais pagar tanto imposto. Em seguida houve um extenso debate entre os Vereadores João Machado Neto, Elias Bueno de Souza, Savio Luís Farias Rodrigues o qual fez a leitura do artigo da Constituição Federal novamente a pedido do Vereador Elias Bueno de Souza. E colocado em votação simbólica o pedido de vistas foi rejeitado, e o Projeto foi encaminhado as Comissões de Constituição Legislação e Redação Final, Finanças e Orçamento. Terminado o expediente o senhor Presidente paralisou a presente Sessão por dez minutos para as Comissões emitir seus pareceres. Terminado o expediente, voltando aos trabalhos usou a palavra o Vereador Elias Bueno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de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Souza e pediu ao senhor Presidente para rever o pedido de vistas do Vereador Savio, porque conversando com um empresário no período do intervalo, eles acham por bem analisar melhor o Projeto, pois talvez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podem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ser prejudicados mais tarde se por acaso o projeto for rejeitado hoje e eu concordei com ele, porque não queremos prejudicar ninguém, por isso estou pedindo ao senhor que reveja o pedido de vista. Fizeram uso da Palavra os Vereadores João Machado Neto, Savio Luís Farias Rodrigues, Fernando Nicanor de Sousa, Paulo Cesar Trindade e Valteri Araújo da Silva que disse estar a favor do pedido de vistas ao Projeto de Lei, porque o Jurídico da Câmara, não teve tempo de analisar esse projeto com aprofundamento e muito menos os Vereadores, e Vereador Savio não precisa me interromper na minha fala, porque eu compreendi, eu sei o que estou falando e colocado em votação o pedido de vistas foi aprovado por unanimidade e o Projeto de Lei nº 003/2019 do Poder Executivo passa a tramitar em regime normal. Emenda Modificativa nº 001/2019 de autoria do Vereador Elias Bueno de Souza que Modifica a redação do artigo 5º do Projeto de Lei nº 74/2018 do Poder Executivo. Parecer Favorável da Comissão de Constitu</w:t>
      </w:r>
      <w:r w:rsidR="00B60BC8">
        <w:rPr>
          <w:rFonts w:ascii="Arial Unicode MS" w:eastAsia="Arial Unicode MS" w:hAnsi="Arial Unicode MS" w:cs="Arial Unicode MS"/>
          <w:sz w:val="28"/>
          <w:szCs w:val="28"/>
        </w:rPr>
        <w:t>ição Legislação e Redação Final</w:t>
      </w: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e colocado o Parecer em discussão, ninguém se manifestou e em votação o Parecer foi aprovado por </w:t>
      </w:r>
      <w:r w:rsidR="00B60BC8">
        <w:rPr>
          <w:rFonts w:ascii="Arial Unicode MS" w:eastAsia="Arial Unicode MS" w:hAnsi="Arial Unicode MS" w:cs="Arial Unicode MS"/>
          <w:sz w:val="28"/>
          <w:szCs w:val="28"/>
        </w:rPr>
        <w:t>unanimidade e colocado a Emenda</w:t>
      </w: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em discussão final, ninguém se m</w:t>
      </w:r>
      <w:r w:rsidR="00B60BC8">
        <w:rPr>
          <w:rFonts w:ascii="Arial Unicode MS" w:eastAsia="Arial Unicode MS" w:hAnsi="Arial Unicode MS" w:cs="Arial Unicode MS"/>
          <w:sz w:val="28"/>
          <w:szCs w:val="28"/>
        </w:rPr>
        <w:t>anifestou e em votação a Emenda foi aprovada</w:t>
      </w: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por unanimidade. Projeto de Lei nº 74/2018 do Poder Executivo que </w:t>
      </w: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Disciplina a obrigatoriedade de limpeza de terrenos e imóveis urbanos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aprovados por unanimidade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Projeto em discussão final, ninguém se manifestou e em votação o Projeto já acrescido da emenda modificativa nº 001/2019 foi aprovado por unanimidade. Projeto de Lei nº 76/2018 do Poder Executivo que Acrescenta artigo a Lei Municipal nº 921/2001 – Sistema Tributário do Município de Nova Xavantina-MT.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aprovados por unanimidade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Projeto em discussão final, ninguém se manifestou e em votação o Projeto foi aprovado por unanimidade. Projeto de Lei nº 001/2019 do Poder Executivo que Atualiza o Piso Salarial Profissional Nacional do Magistério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Publico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da Educação Básica e dispõe sobre a reposição salarial aos Servidores Municipais Profissionais da Educação Básica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aprovados por unanimidade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Projeto em discussão </w:t>
      </w: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60BC8" w:rsidRDefault="00B60BC8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85894" w:rsidRP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final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, ninguém se manifestou e em votação o Projeto foi aprovado por unanimidade. Projeto de Lei nº 02/2019 do Poder Executivo que Altera dispositivos constantes na Lei Municipal nº 1.954/2016 que aprova loteamento particular de área urbana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A85894">
        <w:rPr>
          <w:rFonts w:ascii="Arial Unicode MS" w:eastAsia="Arial Unicode MS" w:hAnsi="Arial Unicode MS" w:cs="Arial Unicode MS"/>
          <w:sz w:val="28"/>
          <w:szCs w:val="28"/>
        </w:rPr>
        <w:t>aprovados por unanimidade e colocado</w:t>
      </w:r>
      <w:proofErr w:type="gramEnd"/>
      <w:r w:rsidRPr="00A85894">
        <w:rPr>
          <w:rFonts w:ascii="Arial Unicode MS" w:eastAsia="Arial Unicode MS" w:hAnsi="Arial Unicode MS" w:cs="Arial Unicode MS"/>
          <w:sz w:val="28"/>
          <w:szCs w:val="28"/>
        </w:rPr>
        <w:t xml:space="preserve"> o Projeto em discussão final, manifestou-se o Vereador Savio Luís Farias Rodrigues e disse que é somente um comentário pelo motivo de mudar o nome do loteamento, apesar de eu concordar e acho que todos conhecem lá como flor do pequi, mas o motivo segundo fiquei sabendo, é porque o loteamento tem nome de uma Santa e alguns evangélicos não querem comprar o lote. E ainda em discussão manifestaram-se os Vereadores Elias Bueno de Souza e Paulo Cesar Trindade que fizeram um breve comentário. E ainda em discussão, ninguém se manifestou e em votação o Projeto foi aprovado por unanimidade. Terminado a ordem do dia e não havendo mais nada a tratar o senhor Presidente declarou encerrada a presente Sessão do dia vinte e dois de janeiro de dois mil e dezenove, ás catorze horas e quarenta e cinco minutos. Esta Ata lida e achada correta e conforme vai devidamente assinada.</w:t>
      </w:r>
    </w:p>
    <w:p w:rsidR="00A85894" w:rsidRPr="00A85894" w:rsidRDefault="00A85894" w:rsidP="00A85894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2F6FFD" w:rsidRPr="00A85894" w:rsidRDefault="002F6FFD">
      <w:pPr>
        <w:rPr>
          <w:rFonts w:ascii="Arial Unicode MS" w:eastAsia="Arial Unicode MS" w:hAnsi="Arial Unicode MS" w:cs="Arial Unicode MS"/>
          <w:sz w:val="28"/>
          <w:szCs w:val="28"/>
        </w:rPr>
      </w:pPr>
      <w:bookmarkStart w:id="0" w:name="_GoBack"/>
      <w:bookmarkEnd w:id="0"/>
    </w:p>
    <w:sectPr w:rsidR="002F6FFD" w:rsidRPr="00A8589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96" w:rsidRDefault="00401C96" w:rsidP="00A85894">
      <w:r>
        <w:separator/>
      </w:r>
    </w:p>
  </w:endnote>
  <w:endnote w:type="continuationSeparator" w:id="0">
    <w:p w:rsidR="00401C96" w:rsidRDefault="00401C96" w:rsidP="00A8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246253"/>
      <w:docPartObj>
        <w:docPartGallery w:val="Page Numbers (Bottom of Page)"/>
        <w:docPartUnique/>
      </w:docPartObj>
    </w:sdtPr>
    <w:sdtEndPr/>
    <w:sdtContent>
      <w:p w:rsidR="00A85894" w:rsidRDefault="00A858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38">
          <w:rPr>
            <w:noProof/>
          </w:rPr>
          <w:t>11</w:t>
        </w:r>
        <w:r>
          <w:fldChar w:fldCharType="end"/>
        </w:r>
      </w:p>
    </w:sdtContent>
  </w:sdt>
  <w:p w:rsidR="00A85894" w:rsidRDefault="00A858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96" w:rsidRDefault="00401C96" w:rsidP="00A85894">
      <w:r>
        <w:separator/>
      </w:r>
    </w:p>
  </w:footnote>
  <w:footnote w:type="continuationSeparator" w:id="0">
    <w:p w:rsidR="00401C96" w:rsidRDefault="00401C96" w:rsidP="00A85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94"/>
    <w:rsid w:val="002F6FFD"/>
    <w:rsid w:val="00394B75"/>
    <w:rsid w:val="00401C96"/>
    <w:rsid w:val="007B6038"/>
    <w:rsid w:val="00A85894"/>
    <w:rsid w:val="00B6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8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58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89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8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58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89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CB1F-68BD-457A-BA5D-FC888C74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2536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2019-01-29T18:01:00Z</cp:lastPrinted>
  <dcterms:created xsi:type="dcterms:W3CDTF">2019-01-25T17:34:00Z</dcterms:created>
  <dcterms:modified xsi:type="dcterms:W3CDTF">2019-01-29T18:03:00Z</dcterms:modified>
</cp:coreProperties>
</file>