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394 DE 09 DE JANEIRO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nomeação de </w:t>
      </w:r>
      <w:r w:rsidR="00006EE7">
        <w:rPr>
          <w:rFonts w:ascii="Times New Roman" w:hAnsi="Times New Roman" w:cs="Times New Roman"/>
          <w:sz w:val="24"/>
          <w:szCs w:val="24"/>
        </w:rPr>
        <w:t>Funcionário</w:t>
      </w:r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e o Regimento Interno desta Casa de Leis: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D333F2" w:rsidRDefault="00D333F2" w:rsidP="00D333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D9463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9463B">
        <w:rPr>
          <w:rFonts w:ascii="Times New Roman" w:hAnsi="Times New Roman" w:cs="Times New Roman"/>
          <w:sz w:val="24"/>
          <w:szCs w:val="24"/>
        </w:rPr>
        <w:t xml:space="preserve"> Nomear Funcionaria </w:t>
      </w:r>
      <w:r w:rsidR="00D9463B">
        <w:rPr>
          <w:rFonts w:ascii="Times New Roman" w:hAnsi="Times New Roman" w:cs="Times New Roman"/>
          <w:b/>
          <w:sz w:val="24"/>
          <w:szCs w:val="24"/>
        </w:rPr>
        <w:t xml:space="preserve">EVILLYN DAIANE SILVA, </w:t>
      </w:r>
      <w:r w:rsidR="00D9463B">
        <w:rPr>
          <w:rFonts w:ascii="Times New Roman" w:hAnsi="Times New Roman" w:cs="Times New Roman"/>
          <w:sz w:val="24"/>
          <w:szCs w:val="24"/>
        </w:rPr>
        <w:t xml:space="preserve">matricula- 92-1,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9463B">
        <w:rPr>
          <w:rFonts w:ascii="Times New Roman" w:hAnsi="Times New Roman" w:cs="Times New Roman"/>
          <w:sz w:val="24"/>
          <w:szCs w:val="24"/>
        </w:rPr>
        <w:t>ortador do RG nº 2.114.341-2e do CPF nº 031.928.161-20, efetivo no cargo de Assistente Administrativo</w:t>
      </w:r>
      <w:r>
        <w:rPr>
          <w:rFonts w:ascii="Times New Roman" w:hAnsi="Times New Roman" w:cs="Times New Roman"/>
          <w:sz w:val="24"/>
          <w:szCs w:val="24"/>
        </w:rPr>
        <w:t xml:space="preserve"> da Câmara Municipal para assinar todos os Atos Administrativos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Divisão de Tesouraria, bem como assinar em conjunto com o Sr. Presidente, os cheques e transferência bancaria das contas movimentadas pela Câmara Municipal de Nova Xavantina-MT, no período em que o titular se encontra de licença-prêmio.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D333F2" w:rsidRDefault="00D333F2" w:rsidP="00D3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09 de janeiro de 2019.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720187" w:rsidRP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720187" w:rsidRPr="00D33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2"/>
    <w:rsid w:val="00006EE7"/>
    <w:rsid w:val="00720187"/>
    <w:rsid w:val="00D333F2"/>
    <w:rsid w:val="00D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2019-01-10T15:39:00Z</cp:lastPrinted>
  <dcterms:created xsi:type="dcterms:W3CDTF">2019-01-08T15:55:00Z</dcterms:created>
  <dcterms:modified xsi:type="dcterms:W3CDTF">2019-01-10T15:40:00Z</dcterms:modified>
</cp:coreProperties>
</file>