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DA" w:rsidRDefault="00FF24DA" w:rsidP="00E53C7E">
      <w:pPr>
        <w:rPr>
          <w:b/>
          <w:u w:val="single"/>
        </w:rPr>
      </w:pPr>
    </w:p>
    <w:p w:rsidR="00FF24DA" w:rsidRDefault="00FF24DA" w:rsidP="00FF24DA">
      <w:pPr>
        <w:jc w:val="center"/>
        <w:rPr>
          <w:b/>
          <w:u w:val="single"/>
        </w:rPr>
      </w:pPr>
    </w:p>
    <w:p w:rsidR="00FF24DA" w:rsidRPr="00341333" w:rsidRDefault="00FF24DA" w:rsidP="00FF24DA">
      <w:pPr>
        <w:jc w:val="center"/>
        <w:rPr>
          <w:b/>
          <w:u w:val="single"/>
        </w:rPr>
      </w:pPr>
      <w:r w:rsidRPr="00341333">
        <w:rPr>
          <w:b/>
          <w:u w:val="single"/>
        </w:rPr>
        <w:t>PROJETO DE DEC</w:t>
      </w:r>
      <w:r w:rsidR="00E53C7E">
        <w:rPr>
          <w:b/>
          <w:u w:val="single"/>
        </w:rPr>
        <w:t>RETO LEGISLATIVO Nº</w:t>
      </w:r>
      <w:proofErr w:type="gramStart"/>
      <w:r w:rsidR="00E53C7E">
        <w:rPr>
          <w:b/>
          <w:u w:val="single"/>
        </w:rPr>
        <w:t xml:space="preserve">  </w:t>
      </w:r>
      <w:proofErr w:type="gramEnd"/>
      <w:r w:rsidR="00E53C7E">
        <w:rPr>
          <w:b/>
          <w:u w:val="single"/>
        </w:rPr>
        <w:t>002 DE 12</w:t>
      </w:r>
      <w:r w:rsidRPr="00341333">
        <w:rPr>
          <w:b/>
          <w:u w:val="single"/>
        </w:rPr>
        <w:t xml:space="preserve">  DE MARÇO DE 2019.</w:t>
      </w:r>
    </w:p>
    <w:p w:rsidR="00FF24DA" w:rsidRDefault="00FF24DA" w:rsidP="00FF24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Mesa Diretora da Câmara Municipal</w:t>
      </w:r>
    </w:p>
    <w:p w:rsidR="00FF24DA" w:rsidRDefault="00FF24DA" w:rsidP="00FF24DA">
      <w:pPr>
        <w:jc w:val="center"/>
        <w:rPr>
          <w:b/>
          <w:sz w:val="28"/>
          <w:szCs w:val="28"/>
          <w:u w:val="single"/>
        </w:rPr>
      </w:pPr>
    </w:p>
    <w:p w:rsidR="00FF24DA" w:rsidRDefault="00E53C7E" w:rsidP="00FF24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“Dispõe sobre o </w:t>
      </w:r>
      <w:r w:rsidR="00FF24DA">
        <w:rPr>
          <w:sz w:val="28"/>
          <w:szCs w:val="28"/>
        </w:rPr>
        <w:t>Parecer nº. 124/2018 do Tribunal</w:t>
      </w:r>
    </w:p>
    <w:p w:rsidR="00FF24DA" w:rsidRDefault="00FF24DA" w:rsidP="00FF24DA">
      <w:pPr>
        <w:ind w:right="44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 Contas   do  Estado  de  Mato   Grosso  sobre as    </w:t>
      </w:r>
    </w:p>
    <w:p w:rsidR="00FF24DA" w:rsidRDefault="00FF24DA" w:rsidP="00FF24DA">
      <w:pPr>
        <w:ind w:right="4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53C7E">
        <w:rPr>
          <w:sz w:val="28"/>
          <w:szCs w:val="28"/>
        </w:rPr>
        <w:t xml:space="preserve">        Contas do Município de Nova</w:t>
      </w:r>
      <w:proofErr w:type="gramStart"/>
      <w:r w:rsidR="00E53C7E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Xavantina  exercício</w:t>
      </w:r>
    </w:p>
    <w:p w:rsidR="00FF24DA" w:rsidRDefault="00FF24DA" w:rsidP="00FF24DA">
      <w:pPr>
        <w:ind w:right="1484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>Financeiro de 2017.”</w:t>
      </w:r>
      <w:proofErr w:type="gramEnd"/>
    </w:p>
    <w:p w:rsidR="00FF24DA" w:rsidRDefault="00FF24DA" w:rsidP="00FF24DA">
      <w:pPr>
        <w:rPr>
          <w:sz w:val="28"/>
          <w:szCs w:val="28"/>
        </w:rPr>
      </w:pPr>
    </w:p>
    <w:p w:rsidR="00FF24DA" w:rsidRDefault="00FF24DA" w:rsidP="00FF24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o Tribunal de Contas do Estado de Mato Grosso, examinando as contas do Município de Nova Xavantina-MT, referente o exercício financeiro de 2017, considerou-as regulares emitindo parecer favorável à aprovação das contas.</w:t>
      </w:r>
    </w:p>
    <w:p w:rsidR="00FF24DA" w:rsidRDefault="00FF24DA" w:rsidP="00FF24DA">
      <w:pPr>
        <w:jc w:val="both"/>
        <w:rPr>
          <w:sz w:val="28"/>
          <w:szCs w:val="28"/>
        </w:rPr>
      </w:pPr>
    </w:p>
    <w:p w:rsidR="00FF24DA" w:rsidRDefault="00FF24DA" w:rsidP="00FF24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MESA DIRETORA DA CÂMARA MUNICIPAL, ESTADO DE MATO GROSSO, usando de suas atribuições legais que lhe confere a Lei Orgânica Municipal, faz saber que o plenário aprovou e ela,</w:t>
      </w:r>
    </w:p>
    <w:p w:rsidR="00FF24DA" w:rsidRDefault="00FF24DA" w:rsidP="00FF24DA">
      <w:pPr>
        <w:jc w:val="both"/>
        <w:rPr>
          <w:sz w:val="28"/>
          <w:szCs w:val="28"/>
        </w:rPr>
      </w:pPr>
    </w:p>
    <w:p w:rsidR="00FF24DA" w:rsidRDefault="00FF24DA" w:rsidP="00FF24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 E C R E T A</w:t>
      </w:r>
    </w:p>
    <w:p w:rsidR="00FF24DA" w:rsidRDefault="00FF24DA" w:rsidP="00FF24DA">
      <w:pPr>
        <w:jc w:val="both"/>
        <w:rPr>
          <w:sz w:val="28"/>
          <w:szCs w:val="28"/>
        </w:rPr>
      </w:pPr>
    </w:p>
    <w:p w:rsidR="00FF24DA" w:rsidRDefault="00FF24DA" w:rsidP="00FF24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1º - Fica mantido o parecer nº. 124/2018 do Tribunal de Contas do Estado de Mato Grosso, favorável à aprovação das Contas do Município de Nova Xavantina-MT, exercício financeiro de 2017, Gestão Financeira dos Prefeitos JOÃO BATISTA VAZ DA SILVA E NEY WELITON DO NASCIMENTO.</w:t>
      </w:r>
    </w:p>
    <w:p w:rsidR="00FF24DA" w:rsidRDefault="00FF24DA" w:rsidP="00FF24DA">
      <w:pPr>
        <w:jc w:val="both"/>
        <w:rPr>
          <w:sz w:val="28"/>
          <w:szCs w:val="28"/>
        </w:rPr>
      </w:pPr>
    </w:p>
    <w:p w:rsidR="00FF24DA" w:rsidRDefault="00FF24DA" w:rsidP="00FF24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2º - Este Decreto Legislativo entra em vigor na data de sua publicação, revogada as disposições em contrário. </w:t>
      </w:r>
    </w:p>
    <w:p w:rsidR="00FF24DA" w:rsidRDefault="00FF24DA" w:rsidP="00FF24DA">
      <w:pPr>
        <w:jc w:val="both"/>
        <w:rPr>
          <w:sz w:val="28"/>
          <w:szCs w:val="28"/>
        </w:rPr>
      </w:pPr>
    </w:p>
    <w:p w:rsidR="00FF24DA" w:rsidRDefault="00FF24DA" w:rsidP="00FF24DA">
      <w:pPr>
        <w:jc w:val="both"/>
        <w:rPr>
          <w:sz w:val="28"/>
          <w:szCs w:val="28"/>
        </w:rPr>
      </w:pPr>
    </w:p>
    <w:p w:rsidR="00FF24DA" w:rsidRDefault="00FF24DA" w:rsidP="00FF24D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Palácio Adiel Antônio Ribeiro </w:t>
      </w:r>
    </w:p>
    <w:p w:rsidR="00FF24DA" w:rsidRDefault="00FF24DA" w:rsidP="00FF24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Gabinete do Presidente da Câmara Municipal</w:t>
      </w:r>
    </w:p>
    <w:p w:rsidR="00FF24DA" w:rsidRDefault="00E53C7E" w:rsidP="00FF24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12</w:t>
      </w:r>
      <w:bookmarkStart w:id="0" w:name="_GoBack"/>
      <w:bookmarkEnd w:id="0"/>
      <w:r w:rsidR="00FF24DA">
        <w:rPr>
          <w:b/>
          <w:sz w:val="28"/>
          <w:szCs w:val="28"/>
        </w:rPr>
        <w:t xml:space="preserve"> de Março de 2019.</w:t>
      </w:r>
    </w:p>
    <w:p w:rsidR="00FF24DA" w:rsidRDefault="00FF24DA" w:rsidP="00FF24DA">
      <w:pPr>
        <w:jc w:val="both"/>
        <w:rPr>
          <w:b/>
          <w:sz w:val="28"/>
          <w:szCs w:val="28"/>
        </w:rPr>
      </w:pPr>
    </w:p>
    <w:p w:rsidR="00FF24DA" w:rsidRDefault="00FF24DA" w:rsidP="00FF24DA">
      <w:pPr>
        <w:jc w:val="both"/>
        <w:rPr>
          <w:b/>
          <w:sz w:val="28"/>
          <w:szCs w:val="28"/>
        </w:rPr>
      </w:pPr>
    </w:p>
    <w:p w:rsidR="00FF24DA" w:rsidRDefault="00FF24DA" w:rsidP="00FF24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Paulo Cesar Trindade </w:t>
      </w:r>
    </w:p>
    <w:p w:rsidR="005A152B" w:rsidRPr="00FF24DA" w:rsidRDefault="00FF24DA" w:rsidP="00FF24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Presidente</w:t>
      </w:r>
    </w:p>
    <w:sectPr w:rsidR="005A152B" w:rsidRPr="00FF2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DA"/>
    <w:rsid w:val="005A152B"/>
    <w:rsid w:val="00E53C7E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2019-03-12T19:09:00Z</dcterms:created>
  <dcterms:modified xsi:type="dcterms:W3CDTF">2019-03-12T19:46:00Z</dcterms:modified>
</cp:coreProperties>
</file>