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75" w:rsidRPr="00712175" w:rsidRDefault="00712175" w:rsidP="00712175">
      <w:pPr>
        <w:rPr>
          <w:rFonts w:asciiTheme="majorHAnsi" w:hAnsiTheme="majorHAnsi"/>
        </w:rPr>
      </w:pPr>
    </w:p>
    <w:p w:rsidR="00712175" w:rsidRPr="00712175" w:rsidRDefault="00712175" w:rsidP="00712175">
      <w:pPr>
        <w:rPr>
          <w:rFonts w:asciiTheme="majorHAnsi" w:hAnsiTheme="majorHAnsi"/>
          <w:b/>
        </w:rPr>
      </w:pPr>
      <w:r w:rsidRPr="00712175">
        <w:rPr>
          <w:rFonts w:asciiTheme="majorHAnsi" w:hAnsiTheme="majorHAnsi"/>
          <w:b/>
        </w:rPr>
        <w:t>INDICAÇÃO Nº 010/2019</w:t>
      </w:r>
    </w:p>
    <w:p w:rsidR="00712175" w:rsidRPr="00712175" w:rsidRDefault="00712175" w:rsidP="00712175">
      <w:pPr>
        <w:tabs>
          <w:tab w:val="left" w:pos="5642"/>
        </w:tabs>
        <w:rPr>
          <w:rFonts w:asciiTheme="majorHAnsi" w:hAnsiTheme="majorHAnsi"/>
          <w:b/>
        </w:rPr>
      </w:pPr>
      <w:r w:rsidRPr="00712175">
        <w:rPr>
          <w:rFonts w:asciiTheme="majorHAnsi" w:hAnsiTheme="majorHAnsi"/>
          <w:b/>
        </w:rPr>
        <w:t>AUTOR: PLENÁRIO DA CÂMARA MUNICIPAL</w:t>
      </w:r>
    </w:p>
    <w:p w:rsidR="00712175" w:rsidRPr="00712175" w:rsidRDefault="00712175" w:rsidP="00712175">
      <w:pPr>
        <w:tabs>
          <w:tab w:val="left" w:pos="5642"/>
        </w:tabs>
        <w:rPr>
          <w:rFonts w:asciiTheme="majorHAnsi" w:hAnsiTheme="majorHAnsi"/>
        </w:rPr>
      </w:pPr>
    </w:p>
    <w:p w:rsidR="00712175" w:rsidRDefault="00712175" w:rsidP="00712175">
      <w:pPr>
        <w:tabs>
          <w:tab w:val="left" w:pos="5642"/>
        </w:tabs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Senhor Presidente</w:t>
      </w:r>
    </w:p>
    <w:p w:rsidR="00712175" w:rsidRPr="00712175" w:rsidRDefault="00712175" w:rsidP="00712175">
      <w:pPr>
        <w:tabs>
          <w:tab w:val="left" w:pos="5642"/>
        </w:tabs>
        <w:rPr>
          <w:rFonts w:asciiTheme="majorHAnsi" w:hAnsiTheme="majorHAnsi"/>
        </w:rPr>
      </w:pPr>
    </w:p>
    <w:p w:rsid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 De acordo com o Regimento Interno desta Casa de Leis e depois de ouvido </w:t>
      </w:r>
      <w:proofErr w:type="gramStart"/>
      <w:r w:rsidRPr="00712175">
        <w:rPr>
          <w:rFonts w:asciiTheme="majorHAnsi" w:hAnsiTheme="majorHAnsi"/>
        </w:rPr>
        <w:t>o Plenário solicitamos</w:t>
      </w:r>
      <w:proofErr w:type="gramEnd"/>
      <w:r w:rsidRPr="00712175">
        <w:rPr>
          <w:rFonts w:asciiTheme="majorHAnsi" w:hAnsiTheme="majorHAnsi"/>
        </w:rPr>
        <w:t xml:space="preserve"> a V. </w:t>
      </w:r>
      <w:proofErr w:type="spellStart"/>
      <w:r w:rsidRPr="00712175">
        <w:rPr>
          <w:rFonts w:asciiTheme="majorHAnsi" w:hAnsiTheme="majorHAnsi"/>
        </w:rPr>
        <w:t>Excia</w:t>
      </w:r>
      <w:proofErr w:type="spellEnd"/>
      <w:r w:rsidRPr="00712175">
        <w:rPr>
          <w:rFonts w:asciiTheme="majorHAnsi" w:hAnsiTheme="majorHAnsi"/>
        </w:rPr>
        <w:t>., que seja encaminhado expediente ao Prefeito Municipal com cópia ao Secretário Municipal de Limpeza Urbana e Iluminação, mostrando a necessidade de construir rede de iluminação publica nas ruas Porto Alegre e Santa Maria no trecho entre a Avenida Rio Grande do Sul e Couto Magalhaes.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712175">
        <w:rPr>
          <w:rFonts w:asciiTheme="majorHAnsi" w:hAnsiTheme="majorHAnsi"/>
          <w:b/>
        </w:rPr>
        <w:t xml:space="preserve">              J U S T I F I C A T I V A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 Essa nossa Indicação tem como principal justificativa o fato de que as referidas Ruas não p</w:t>
      </w:r>
      <w:r>
        <w:rPr>
          <w:rFonts w:asciiTheme="majorHAnsi" w:hAnsiTheme="majorHAnsi"/>
        </w:rPr>
        <w:t>ossui iluminação publica para a</w:t>
      </w:r>
      <w:r w:rsidRPr="00712175">
        <w:rPr>
          <w:rFonts w:asciiTheme="majorHAnsi" w:hAnsiTheme="majorHAnsi"/>
        </w:rPr>
        <w:t>tender os moradores da localidade e se trata de trecho bastante movimentado de pedestres que necessitam da iluminação publica. Assim pedimos o apoio dos nobres pares desta Casa de Leis para a aprovação desta nossa Indicação.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 Palácio Adiel Amônio Ribeiro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Sala das Sessões da Câmara Municipal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 Nova Xavantina-MT, 18 de Fevereiro de 2019.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712175">
        <w:rPr>
          <w:rFonts w:asciiTheme="majorHAnsi" w:hAnsiTheme="majorHAnsi"/>
          <w:b/>
        </w:rPr>
        <w:t xml:space="preserve">               Paulo Cesar Trindade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712175">
        <w:rPr>
          <w:rFonts w:asciiTheme="majorHAnsi" w:hAnsiTheme="majorHAnsi"/>
          <w:b/>
        </w:rPr>
        <w:t xml:space="preserve">                  Vereador</w:t>
      </w:r>
    </w:p>
    <w:p w:rsidR="00712175" w:rsidRPr="00712175" w:rsidRDefault="00712175" w:rsidP="00712175">
      <w:pPr>
        <w:tabs>
          <w:tab w:val="left" w:pos="5642"/>
        </w:tabs>
        <w:jc w:val="both"/>
        <w:rPr>
          <w:rFonts w:asciiTheme="majorHAnsi" w:hAnsiTheme="majorHAnsi"/>
        </w:rPr>
      </w:pPr>
      <w:r w:rsidRPr="00712175">
        <w:rPr>
          <w:rFonts w:asciiTheme="majorHAnsi" w:hAnsiTheme="majorHAnsi"/>
        </w:rPr>
        <w:tab/>
      </w:r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>Edilson Francisco Caetano         Eduardo Ribeiro da S</w:t>
      </w:r>
      <w:r>
        <w:rPr>
          <w:rFonts w:asciiTheme="majorHAnsi" w:hAnsiTheme="majorHAnsi" w:cs="Arial"/>
        </w:rPr>
        <w:t xml:space="preserve">ilva        Pedro L. </w:t>
      </w:r>
      <w:proofErr w:type="gramStart"/>
      <w:r>
        <w:rPr>
          <w:rFonts w:asciiTheme="majorHAnsi" w:hAnsiTheme="majorHAnsi" w:cs="Arial"/>
        </w:rPr>
        <w:t>Breitenbach</w:t>
      </w:r>
      <w:proofErr w:type="gramEnd"/>
      <w:r w:rsidRPr="00712175">
        <w:rPr>
          <w:rFonts w:asciiTheme="majorHAnsi" w:hAnsiTheme="majorHAnsi" w:cs="Arial"/>
        </w:rPr>
        <w:t xml:space="preserve"> </w:t>
      </w:r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 xml:space="preserve">Vereador                                   </w:t>
      </w:r>
      <w:r>
        <w:rPr>
          <w:rFonts w:asciiTheme="majorHAnsi" w:hAnsiTheme="majorHAnsi" w:cs="Arial"/>
        </w:rPr>
        <w:t xml:space="preserve">       </w:t>
      </w:r>
      <w:r w:rsidRPr="00712175">
        <w:rPr>
          <w:rFonts w:asciiTheme="majorHAnsi" w:hAnsiTheme="majorHAnsi" w:cs="Arial"/>
        </w:rPr>
        <w:t xml:space="preserve"> </w:t>
      </w:r>
      <w:proofErr w:type="spellStart"/>
      <w:r w:rsidRPr="00712175">
        <w:rPr>
          <w:rFonts w:asciiTheme="majorHAnsi" w:hAnsiTheme="majorHAnsi" w:cs="Arial"/>
        </w:rPr>
        <w:t>Vereador</w:t>
      </w:r>
      <w:proofErr w:type="spellEnd"/>
      <w:r w:rsidRPr="00712175">
        <w:rPr>
          <w:rFonts w:asciiTheme="majorHAnsi" w:hAnsiTheme="majorHAnsi" w:cs="Arial"/>
        </w:rPr>
        <w:t xml:space="preserve">                              </w:t>
      </w:r>
      <w:r>
        <w:rPr>
          <w:rFonts w:asciiTheme="majorHAnsi" w:hAnsiTheme="majorHAnsi" w:cs="Arial"/>
        </w:rPr>
        <w:t xml:space="preserve">  </w:t>
      </w:r>
      <w:r w:rsidRPr="00712175">
        <w:rPr>
          <w:rFonts w:asciiTheme="majorHAnsi" w:hAnsiTheme="majorHAnsi" w:cs="Arial"/>
        </w:rPr>
        <w:t xml:space="preserve"> </w:t>
      </w:r>
      <w:proofErr w:type="spellStart"/>
      <w:r w:rsidRPr="00712175">
        <w:rPr>
          <w:rFonts w:asciiTheme="majorHAnsi" w:hAnsiTheme="majorHAnsi" w:cs="Arial"/>
        </w:rPr>
        <w:t>Vereador</w:t>
      </w:r>
      <w:proofErr w:type="spellEnd"/>
      <w:proofErr w:type="gramStart"/>
      <w:r w:rsidRPr="00712175">
        <w:rPr>
          <w:rFonts w:asciiTheme="majorHAnsi" w:hAnsiTheme="majorHAnsi" w:cs="Arial"/>
        </w:rPr>
        <w:t xml:space="preserve">    </w:t>
      </w:r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proofErr w:type="gramEnd"/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>João Machado Neto            Fernando Nicanor de Sousa      Luismar Bernardes da Silva</w:t>
      </w:r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 xml:space="preserve">Vereador                                  </w:t>
      </w:r>
      <w:proofErr w:type="spellStart"/>
      <w:r w:rsidRPr="00712175">
        <w:rPr>
          <w:rFonts w:asciiTheme="majorHAnsi" w:hAnsiTheme="majorHAnsi" w:cs="Arial"/>
        </w:rPr>
        <w:t>Vereador</w:t>
      </w:r>
      <w:proofErr w:type="spellEnd"/>
      <w:r w:rsidRPr="00712175">
        <w:rPr>
          <w:rFonts w:asciiTheme="majorHAnsi" w:hAnsiTheme="majorHAnsi" w:cs="Arial"/>
        </w:rPr>
        <w:t xml:space="preserve">                                  </w:t>
      </w:r>
      <w:r>
        <w:rPr>
          <w:rFonts w:asciiTheme="majorHAnsi" w:hAnsiTheme="majorHAnsi" w:cs="Arial"/>
        </w:rPr>
        <w:t xml:space="preserve">   </w:t>
      </w:r>
      <w:r w:rsidRPr="00712175">
        <w:rPr>
          <w:rFonts w:asciiTheme="majorHAnsi" w:hAnsiTheme="majorHAnsi" w:cs="Arial"/>
        </w:rPr>
        <w:t xml:space="preserve"> </w:t>
      </w:r>
      <w:proofErr w:type="spellStart"/>
      <w:r w:rsidRPr="00712175">
        <w:rPr>
          <w:rFonts w:asciiTheme="majorHAnsi" w:hAnsiTheme="majorHAnsi" w:cs="Arial"/>
        </w:rPr>
        <w:t>Vereador</w:t>
      </w:r>
      <w:proofErr w:type="spellEnd"/>
      <w:proofErr w:type="gramStart"/>
      <w:r w:rsidRPr="00712175">
        <w:rPr>
          <w:rFonts w:asciiTheme="majorHAnsi" w:hAnsiTheme="majorHAnsi" w:cs="Arial"/>
        </w:rPr>
        <w:t xml:space="preserve">    </w:t>
      </w:r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proofErr w:type="gramEnd"/>
      <w:r w:rsidRPr="00712175">
        <w:rPr>
          <w:rFonts w:asciiTheme="majorHAnsi" w:hAnsiTheme="majorHAnsi" w:cs="Arial"/>
        </w:rPr>
        <w:t xml:space="preserve">   </w:t>
      </w:r>
    </w:p>
    <w:p w:rsid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 xml:space="preserve">Savio Luiz Farias Rodrigues                                                    Valteri Araújo da Silva                  </w:t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  <w:t xml:space="preserve"> Vereador </w:t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</w:r>
      <w:r w:rsidRPr="00712175">
        <w:rPr>
          <w:rFonts w:asciiTheme="majorHAnsi" w:hAnsiTheme="majorHAnsi" w:cs="Arial"/>
        </w:rPr>
        <w:tab/>
        <w:t xml:space="preserve">       </w:t>
      </w:r>
      <w:proofErr w:type="spellStart"/>
      <w:r w:rsidRPr="00712175">
        <w:rPr>
          <w:rFonts w:asciiTheme="majorHAnsi" w:hAnsiTheme="majorHAnsi" w:cs="Arial"/>
        </w:rPr>
        <w:t>Vereador</w:t>
      </w:r>
      <w:proofErr w:type="spellEnd"/>
      <w:proofErr w:type="gramStart"/>
      <w:r w:rsidRPr="00712175">
        <w:rPr>
          <w:rFonts w:asciiTheme="majorHAnsi" w:hAnsiTheme="majorHAnsi" w:cs="Arial"/>
        </w:rPr>
        <w:t xml:space="preserve">  </w:t>
      </w:r>
    </w:p>
    <w:p w:rsidR="00712175" w:rsidRPr="00712175" w:rsidRDefault="00712175" w:rsidP="00712175">
      <w:pPr>
        <w:ind w:left="-851" w:right="-852" w:firstLine="851"/>
        <w:jc w:val="both"/>
        <w:rPr>
          <w:rFonts w:asciiTheme="majorHAnsi" w:hAnsiTheme="majorHAnsi" w:cs="Arial"/>
        </w:rPr>
      </w:pPr>
      <w:proofErr w:type="gramEnd"/>
      <w:r w:rsidRPr="00712175">
        <w:rPr>
          <w:rFonts w:asciiTheme="majorHAnsi" w:hAnsiTheme="majorHAnsi" w:cs="Arial"/>
        </w:rPr>
        <w:t xml:space="preserve">  </w:t>
      </w:r>
    </w:p>
    <w:p w:rsidR="00712175" w:rsidRDefault="00712175" w:rsidP="00712175">
      <w:pPr>
        <w:ind w:right="-852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>Elias Bueno de Souza                                                    Rosemeire Aparecida</w:t>
      </w:r>
      <w:proofErr w:type="gramStart"/>
      <w:r w:rsidRPr="00712175">
        <w:rPr>
          <w:rFonts w:asciiTheme="majorHAnsi" w:hAnsiTheme="majorHAnsi" w:cs="Arial"/>
        </w:rPr>
        <w:t xml:space="preserve">  </w:t>
      </w:r>
      <w:proofErr w:type="gramEnd"/>
      <w:r w:rsidRPr="00712175">
        <w:rPr>
          <w:rFonts w:asciiTheme="majorHAnsi" w:hAnsiTheme="majorHAnsi" w:cs="Arial"/>
        </w:rPr>
        <w:t xml:space="preserve">Pazeto    </w:t>
      </w:r>
    </w:p>
    <w:p w:rsidR="00712175" w:rsidRPr="00712175" w:rsidRDefault="00712175" w:rsidP="00712175">
      <w:pPr>
        <w:ind w:right="-852"/>
        <w:jc w:val="both"/>
        <w:rPr>
          <w:rFonts w:asciiTheme="majorHAnsi" w:hAnsiTheme="majorHAnsi" w:cs="Arial"/>
        </w:rPr>
      </w:pPr>
      <w:r w:rsidRPr="00712175">
        <w:rPr>
          <w:rFonts w:asciiTheme="majorHAnsi" w:hAnsiTheme="majorHAnsi" w:cs="Arial"/>
        </w:rPr>
        <w:t>Vereador                                                                                       Vereador</w:t>
      </w:r>
      <w:r>
        <w:rPr>
          <w:rFonts w:asciiTheme="majorHAnsi" w:hAnsiTheme="majorHAnsi" w:cs="Arial"/>
        </w:rPr>
        <w:t>a</w:t>
      </w:r>
      <w:bookmarkStart w:id="0" w:name="_GoBack"/>
      <w:bookmarkEnd w:id="0"/>
      <w:r w:rsidRPr="00712175">
        <w:rPr>
          <w:rFonts w:asciiTheme="majorHAnsi" w:hAnsiTheme="majorHAnsi" w:cs="Arial"/>
        </w:rPr>
        <w:t xml:space="preserve">                                                                                                                  </w:t>
      </w:r>
    </w:p>
    <w:p w:rsidR="00712175" w:rsidRPr="00712175" w:rsidRDefault="00712175" w:rsidP="00712175">
      <w:pPr>
        <w:rPr>
          <w:rFonts w:asciiTheme="majorHAnsi" w:hAnsiTheme="majorHAnsi"/>
        </w:rPr>
      </w:pPr>
    </w:p>
    <w:p w:rsidR="00712175" w:rsidRPr="00712175" w:rsidRDefault="00712175" w:rsidP="00712175">
      <w:pPr>
        <w:rPr>
          <w:rFonts w:asciiTheme="majorHAnsi" w:hAnsiTheme="majorHAnsi"/>
        </w:rPr>
      </w:pPr>
    </w:p>
    <w:p w:rsidR="00712175" w:rsidRPr="00712175" w:rsidRDefault="00712175" w:rsidP="00712175">
      <w:pPr>
        <w:rPr>
          <w:rFonts w:asciiTheme="majorHAnsi" w:hAnsiTheme="majorHAnsi"/>
        </w:rPr>
      </w:pPr>
    </w:p>
    <w:p w:rsidR="00712175" w:rsidRPr="00712175" w:rsidRDefault="00712175" w:rsidP="00712175">
      <w:pPr>
        <w:rPr>
          <w:rFonts w:asciiTheme="majorHAnsi" w:hAnsiTheme="majorHAnsi"/>
        </w:rPr>
      </w:pPr>
    </w:p>
    <w:p w:rsidR="00712175" w:rsidRPr="00712175" w:rsidRDefault="00712175" w:rsidP="00712175">
      <w:pPr>
        <w:rPr>
          <w:rFonts w:asciiTheme="majorHAnsi" w:hAnsiTheme="majorHAnsi"/>
        </w:rPr>
      </w:pPr>
    </w:p>
    <w:p w:rsidR="00712175" w:rsidRPr="00712175" w:rsidRDefault="00712175" w:rsidP="00712175">
      <w:pPr>
        <w:rPr>
          <w:rFonts w:asciiTheme="majorHAnsi" w:hAnsiTheme="majorHAnsi"/>
        </w:rPr>
      </w:pPr>
    </w:p>
    <w:p w:rsidR="00D92B63" w:rsidRPr="00712175" w:rsidRDefault="00D92B63">
      <w:pPr>
        <w:rPr>
          <w:rFonts w:asciiTheme="majorHAnsi" w:hAnsiTheme="majorHAnsi"/>
        </w:rPr>
      </w:pPr>
    </w:p>
    <w:sectPr w:rsidR="00D92B63" w:rsidRPr="00712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75"/>
    <w:rsid w:val="00712175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2019-02-21T15:33:00Z</dcterms:created>
  <dcterms:modified xsi:type="dcterms:W3CDTF">2019-02-21T15:35:00Z</dcterms:modified>
</cp:coreProperties>
</file>