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F" w:rsidRDefault="00A1066F" w:rsidP="00A1066F">
      <w:pPr>
        <w:spacing w:after="0" w:line="259" w:lineRule="auto"/>
        <w:ind w:left="0" w:right="1" w:firstLine="0"/>
        <w:jc w:val="center"/>
        <w:rPr>
          <w:b/>
          <w:sz w:val="22"/>
        </w:rPr>
      </w:pPr>
      <w:r>
        <w:rPr>
          <w:b/>
          <w:sz w:val="22"/>
        </w:rPr>
        <w:t>PROJETO DE LEI</w:t>
      </w:r>
      <w:proofErr w:type="gramStart"/>
      <w:r>
        <w:rPr>
          <w:b/>
          <w:sz w:val="22"/>
        </w:rPr>
        <w:t xml:space="preserve">  </w:t>
      </w:r>
      <w:proofErr w:type="gramEnd"/>
      <w:r>
        <w:rPr>
          <w:b/>
          <w:sz w:val="22"/>
        </w:rPr>
        <w:t>DO LEGISLATIVO N° 06 DE 15 DE JUNHO DE 2018</w:t>
      </w:r>
    </w:p>
    <w:p w:rsidR="00A1066F" w:rsidRDefault="00A1066F" w:rsidP="00A1066F">
      <w:pPr>
        <w:spacing w:after="0" w:line="259" w:lineRule="auto"/>
        <w:ind w:left="0" w:right="1" w:firstLine="0"/>
        <w:jc w:val="center"/>
      </w:pPr>
      <w:r>
        <w:rPr>
          <w:b/>
        </w:rPr>
        <w:t xml:space="preserve"> </w:t>
      </w:r>
    </w:p>
    <w:p w:rsidR="00A1066F" w:rsidRDefault="00A1066F" w:rsidP="00A1066F">
      <w:pPr>
        <w:spacing w:after="0" w:line="259" w:lineRule="auto"/>
        <w:ind w:left="0" w:firstLine="0"/>
        <w:jc w:val="left"/>
      </w:pPr>
      <w:r>
        <w:t xml:space="preserve"> </w:t>
      </w:r>
    </w:p>
    <w:p w:rsidR="00A1066F" w:rsidRDefault="00A1066F" w:rsidP="00A1066F">
      <w:pPr>
        <w:spacing w:after="5" w:line="238" w:lineRule="auto"/>
        <w:ind w:left="708" w:firstLine="0"/>
        <w:jc w:val="left"/>
      </w:pPr>
      <w:proofErr w:type="gramStart"/>
      <w:r>
        <w:rPr>
          <w:i/>
        </w:rPr>
        <w:t>Dispõe sobre a emissão de Pareceres nos Processos Licitatórios do Munícipio e dá outras providencias.”</w:t>
      </w:r>
      <w:proofErr w:type="gramEnd"/>
      <w:r>
        <w:rPr>
          <w:i/>
        </w:rPr>
        <w:t xml:space="preserve">  </w:t>
      </w:r>
    </w:p>
    <w:p w:rsidR="00A1066F" w:rsidRDefault="00A1066F" w:rsidP="00A1066F">
      <w:pPr>
        <w:spacing w:after="0" w:line="259" w:lineRule="auto"/>
        <w:ind w:left="0" w:firstLine="0"/>
        <w:jc w:val="left"/>
        <w:rPr>
          <w:b/>
        </w:rPr>
      </w:pPr>
    </w:p>
    <w:p w:rsidR="00A1066F" w:rsidRDefault="00A1066F" w:rsidP="00A1066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A1066F" w:rsidRDefault="00A1066F" w:rsidP="00A1066F">
      <w:pPr>
        <w:ind w:left="-15" w:firstLine="852"/>
      </w:pPr>
      <w:r>
        <w:t xml:space="preserve">O </w:t>
      </w:r>
      <w:r>
        <w:rPr>
          <w:b/>
        </w:rPr>
        <w:t>Prefeito do Município de Nova Xavantina</w:t>
      </w:r>
      <w:r>
        <w:t xml:space="preserve">, Estado de Mato Grosso, faz saber que a Câmara municipal aprovou e ele sanciona a seguinte Lei: </w:t>
      </w:r>
    </w:p>
    <w:p w:rsidR="00A1066F" w:rsidRDefault="00A1066F" w:rsidP="00A1066F">
      <w:pPr>
        <w:spacing w:after="17" w:line="259" w:lineRule="auto"/>
        <w:ind w:left="852" w:firstLine="0"/>
        <w:jc w:val="left"/>
      </w:pPr>
      <w:r>
        <w:t xml:space="preserve"> </w:t>
      </w:r>
    </w:p>
    <w:p w:rsidR="00A1066F" w:rsidRDefault="00A1066F" w:rsidP="00A1066F">
      <w:pPr>
        <w:spacing w:after="0" w:line="259" w:lineRule="auto"/>
        <w:ind w:left="0" w:firstLine="0"/>
        <w:jc w:val="left"/>
      </w:pPr>
    </w:p>
    <w:p w:rsidR="00A1066F" w:rsidRDefault="00A1066F" w:rsidP="00A1066F">
      <w:pPr>
        <w:ind w:left="-5"/>
      </w:pPr>
      <w:r>
        <w:rPr>
          <w:b/>
        </w:rPr>
        <w:t xml:space="preserve"> Art. 1º -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>Os Processos Licitatórios do Município de Nova Xavantina/MT, deverão conter a emissão de Parecer Procurador Jurídico e do Auditor Público.</w:t>
      </w:r>
    </w:p>
    <w:p w:rsidR="00A1066F" w:rsidRDefault="00A1066F" w:rsidP="00A1066F">
      <w:pPr>
        <w:ind w:left="-5"/>
        <w:rPr>
          <w:b/>
        </w:rPr>
      </w:pPr>
    </w:p>
    <w:p w:rsidR="00A1066F" w:rsidRDefault="00A1066F" w:rsidP="00A1066F">
      <w:pPr>
        <w:ind w:left="0" w:firstLine="0"/>
      </w:pPr>
      <w:r>
        <w:rPr>
          <w:b/>
        </w:rPr>
        <w:t>Art. 2° -</w:t>
      </w:r>
      <w:r>
        <w:t xml:space="preserve"> Esta Lei entra em vigor na data de sua publicação. </w:t>
      </w:r>
    </w:p>
    <w:p w:rsidR="00A1066F" w:rsidRDefault="00A1066F" w:rsidP="00A1066F">
      <w:pPr>
        <w:spacing w:after="0" w:line="259" w:lineRule="auto"/>
        <w:ind w:left="0" w:firstLine="0"/>
        <w:jc w:val="left"/>
      </w:pPr>
      <w:r>
        <w:t xml:space="preserve"> </w:t>
      </w:r>
    </w:p>
    <w:p w:rsidR="00A1066F" w:rsidRDefault="00A1066F" w:rsidP="00A1066F">
      <w:pPr>
        <w:ind w:left="0" w:firstLine="0"/>
      </w:pPr>
      <w:r>
        <w:rPr>
          <w:b/>
        </w:rPr>
        <w:t>Art. 3º -</w:t>
      </w:r>
      <w:r>
        <w:t xml:space="preserve"> Revogam-se todas as disposições em contrário.  </w:t>
      </w:r>
    </w:p>
    <w:p w:rsidR="00A1066F" w:rsidRDefault="00A1066F" w:rsidP="00A1066F">
      <w:pPr>
        <w:spacing w:after="0" w:line="259" w:lineRule="auto"/>
        <w:ind w:left="0" w:firstLine="0"/>
        <w:jc w:val="left"/>
      </w:pPr>
      <w:r>
        <w:t xml:space="preserve"> </w:t>
      </w:r>
    </w:p>
    <w:p w:rsidR="00A1066F" w:rsidRDefault="00A1066F" w:rsidP="00A1066F">
      <w:pPr>
        <w:spacing w:after="0" w:line="259" w:lineRule="auto"/>
        <w:ind w:left="0" w:firstLine="0"/>
        <w:jc w:val="left"/>
      </w:pPr>
    </w:p>
    <w:p w:rsidR="00A1066F" w:rsidRPr="00725F9E" w:rsidRDefault="00A1066F" w:rsidP="00A1066F">
      <w:pPr>
        <w:ind w:left="708" w:firstLine="708"/>
        <w:rPr>
          <w:b/>
          <w:color w:val="auto"/>
          <w:sz w:val="28"/>
          <w:szCs w:val="28"/>
        </w:rPr>
      </w:pPr>
      <w:r>
        <w:t xml:space="preserve"> </w:t>
      </w:r>
    </w:p>
    <w:p w:rsidR="00A1066F" w:rsidRPr="00725F9E" w:rsidRDefault="00A1066F" w:rsidP="00A1066F">
      <w:pPr>
        <w:spacing w:after="0" w:line="240" w:lineRule="auto"/>
        <w:ind w:left="708" w:firstLine="708"/>
        <w:rPr>
          <w:b/>
          <w:color w:val="auto"/>
          <w:sz w:val="28"/>
          <w:szCs w:val="28"/>
        </w:rPr>
      </w:pPr>
    </w:p>
    <w:p w:rsidR="00A1066F" w:rsidRPr="00725F9E" w:rsidRDefault="00A1066F" w:rsidP="00A1066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725F9E">
        <w:rPr>
          <w:b/>
          <w:color w:val="auto"/>
          <w:sz w:val="28"/>
          <w:szCs w:val="28"/>
        </w:rPr>
        <w:t>Palácio Adiel Antonio Ribeiro</w:t>
      </w:r>
    </w:p>
    <w:p w:rsidR="00A1066F" w:rsidRPr="00725F9E" w:rsidRDefault="00A1066F" w:rsidP="00A1066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725F9E">
        <w:rPr>
          <w:b/>
          <w:color w:val="auto"/>
          <w:sz w:val="28"/>
          <w:szCs w:val="28"/>
        </w:rPr>
        <w:t>Gabinete do Presidente da Câmara Municipal</w:t>
      </w:r>
    </w:p>
    <w:p w:rsidR="00A1066F" w:rsidRPr="00725F9E" w:rsidRDefault="00A1066F" w:rsidP="00A1066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725F9E">
        <w:rPr>
          <w:b/>
          <w:color w:val="auto"/>
          <w:sz w:val="28"/>
          <w:szCs w:val="28"/>
        </w:rPr>
        <w:t>Nova Xavantina-M</w:t>
      </w:r>
      <w:r>
        <w:rPr>
          <w:b/>
          <w:color w:val="auto"/>
          <w:sz w:val="28"/>
          <w:szCs w:val="28"/>
        </w:rPr>
        <w:t>T</w:t>
      </w:r>
      <w:r w:rsidRPr="00725F9E">
        <w:rPr>
          <w:b/>
          <w:color w:val="auto"/>
          <w:sz w:val="28"/>
          <w:szCs w:val="28"/>
        </w:rPr>
        <w:t xml:space="preserve">, </w:t>
      </w:r>
      <w:r>
        <w:rPr>
          <w:b/>
          <w:color w:val="auto"/>
          <w:sz w:val="28"/>
          <w:szCs w:val="28"/>
        </w:rPr>
        <w:t>15</w:t>
      </w:r>
      <w:r w:rsidRPr="00725F9E">
        <w:rPr>
          <w:b/>
          <w:color w:val="auto"/>
          <w:sz w:val="28"/>
          <w:szCs w:val="28"/>
        </w:rPr>
        <w:t xml:space="preserve"> de </w:t>
      </w:r>
      <w:r>
        <w:rPr>
          <w:b/>
          <w:color w:val="auto"/>
          <w:sz w:val="28"/>
          <w:szCs w:val="28"/>
        </w:rPr>
        <w:t>junho</w:t>
      </w:r>
      <w:r w:rsidRPr="00725F9E">
        <w:rPr>
          <w:b/>
          <w:color w:val="auto"/>
          <w:sz w:val="28"/>
          <w:szCs w:val="28"/>
        </w:rPr>
        <w:t xml:space="preserve"> de 201</w:t>
      </w:r>
      <w:r>
        <w:rPr>
          <w:b/>
          <w:color w:val="auto"/>
          <w:sz w:val="28"/>
          <w:szCs w:val="28"/>
        </w:rPr>
        <w:t>8</w:t>
      </w:r>
      <w:r w:rsidRPr="00725F9E">
        <w:rPr>
          <w:b/>
          <w:color w:val="auto"/>
          <w:sz w:val="28"/>
          <w:szCs w:val="28"/>
        </w:rPr>
        <w:t>.</w:t>
      </w:r>
    </w:p>
    <w:p w:rsidR="00A1066F" w:rsidRPr="00725F9E" w:rsidRDefault="00A1066F" w:rsidP="00A1066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A1066F" w:rsidRPr="00725F9E" w:rsidRDefault="00A1066F" w:rsidP="00A1066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A1066F" w:rsidRPr="00725F9E" w:rsidRDefault="00A1066F" w:rsidP="00A1066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Elias Bueno de Souza</w:t>
      </w:r>
    </w:p>
    <w:p w:rsidR="00A1066F" w:rsidRPr="00725F9E" w:rsidRDefault="00A1066F" w:rsidP="00A1066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Vereador</w:t>
      </w:r>
    </w:p>
    <w:p w:rsidR="00A1066F" w:rsidRDefault="00A1066F" w:rsidP="00A1066F">
      <w:pPr>
        <w:spacing w:after="0" w:line="259" w:lineRule="auto"/>
        <w:ind w:left="0" w:firstLine="0"/>
        <w:jc w:val="left"/>
      </w:pPr>
    </w:p>
    <w:p w:rsidR="00A1066F" w:rsidRDefault="00A1066F" w:rsidP="00A1066F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:rsidR="00A1066F" w:rsidRDefault="00A1066F" w:rsidP="00A1066F">
      <w:pPr>
        <w:spacing w:after="0" w:line="259" w:lineRule="auto"/>
        <w:ind w:left="708" w:firstLine="0"/>
        <w:jc w:val="left"/>
      </w:pPr>
    </w:p>
    <w:p w:rsidR="00A1066F" w:rsidRDefault="00A1066F" w:rsidP="00A1066F">
      <w:pPr>
        <w:spacing w:after="145" w:line="259" w:lineRule="auto"/>
        <w:ind w:left="708" w:firstLine="0"/>
        <w:jc w:val="left"/>
      </w:pPr>
      <w:r>
        <w:rPr>
          <w:b/>
          <w:sz w:val="28"/>
        </w:rPr>
        <w:t xml:space="preserve"> </w:t>
      </w:r>
    </w:p>
    <w:p w:rsidR="00B82D94" w:rsidRDefault="00B82D94">
      <w:bookmarkStart w:id="0" w:name="_GoBack"/>
      <w:bookmarkEnd w:id="0"/>
    </w:p>
    <w:sectPr w:rsidR="00B82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F"/>
    <w:rsid w:val="00A1066F"/>
    <w:rsid w:val="00B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66F"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66F"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2018-06-18T20:44:00Z</dcterms:created>
  <dcterms:modified xsi:type="dcterms:W3CDTF">2018-06-18T20:44:00Z</dcterms:modified>
</cp:coreProperties>
</file>