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91" w:rsidRDefault="00806C91" w:rsidP="00806C91">
      <w:pPr>
        <w:ind w:left="-851" w:right="-852"/>
        <w:rPr>
          <w:b/>
          <w:sz w:val="28"/>
          <w:szCs w:val="28"/>
        </w:rPr>
      </w:pPr>
    </w:p>
    <w:p w:rsidR="00806C91" w:rsidRDefault="00806C91" w:rsidP="00806C91">
      <w:pPr>
        <w:ind w:left="-851" w:right="-852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059/2018</w:t>
      </w:r>
    </w:p>
    <w:p w:rsidR="00806C91" w:rsidRDefault="00806C91" w:rsidP="00806C91">
      <w:pPr>
        <w:ind w:left="-851" w:right="-852"/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806C91" w:rsidRDefault="00806C91" w:rsidP="00806C91">
      <w:pPr>
        <w:ind w:left="-851" w:right="-852" w:firstLine="851"/>
        <w:rPr>
          <w:b/>
          <w:sz w:val="28"/>
          <w:szCs w:val="28"/>
        </w:rPr>
      </w:pPr>
    </w:p>
    <w:p w:rsidR="00806C91" w:rsidRDefault="00806C91" w:rsidP="00806C91">
      <w:pPr>
        <w:ind w:left="-851" w:right="-852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806C91" w:rsidRDefault="00806C91" w:rsidP="00806C91">
      <w:pPr>
        <w:ind w:left="-851" w:right="-852"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06C91" w:rsidRDefault="00806C91" w:rsidP="00806C91">
      <w:pPr>
        <w:ind w:left="-851" w:right="-852" w:firstLine="851"/>
      </w:pPr>
      <w:r>
        <w:tab/>
      </w:r>
    </w:p>
    <w:p w:rsidR="00806C91" w:rsidRDefault="00806C91" w:rsidP="00806C91">
      <w:pPr>
        <w:ind w:left="-851" w:right="-852" w:firstLine="851"/>
      </w:pPr>
    </w:p>
    <w:p w:rsidR="00806C91" w:rsidRDefault="00806C91" w:rsidP="00806C91">
      <w:pPr>
        <w:ind w:left="-851" w:right="-852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Deputado Estadual Adalto de Freitas com cópia ao Prefeito Municipal no sentido de viabilizar uma academia ao ar livre, que a princípio será instalada as margens da BR 158 próximo ao Pergolado, esse local foi discutido juntamente com o Suplente de Vereador </w:t>
      </w:r>
      <w:proofErr w:type="spellStart"/>
      <w:r>
        <w:rPr>
          <w:sz w:val="28"/>
          <w:szCs w:val="28"/>
        </w:rPr>
        <w:t>Jubinha</w:t>
      </w:r>
      <w:proofErr w:type="spellEnd"/>
      <w:r>
        <w:rPr>
          <w:sz w:val="28"/>
          <w:szCs w:val="28"/>
        </w:rPr>
        <w:t xml:space="preserve"> ao qual estendo participação nessa conquista. </w:t>
      </w:r>
    </w:p>
    <w:p w:rsidR="00806C91" w:rsidRDefault="00806C91" w:rsidP="00806C91">
      <w:pPr>
        <w:ind w:left="-851" w:right="-85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:rsidR="00806C91" w:rsidRDefault="00806C91" w:rsidP="00806C91">
      <w:pPr>
        <w:ind w:left="-851" w:right="-852" w:firstLine="851"/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806C91" w:rsidRDefault="00806C91" w:rsidP="00806C91">
      <w:pPr>
        <w:ind w:left="-851" w:right="-85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806C91" w:rsidRDefault="00806C91" w:rsidP="00806C91">
      <w:pPr>
        <w:ind w:left="-851" w:right="-852" w:firstLine="851"/>
        <w:jc w:val="both"/>
        <w:rPr>
          <w:sz w:val="28"/>
          <w:szCs w:val="28"/>
        </w:rPr>
      </w:pPr>
    </w:p>
    <w:p w:rsidR="00806C91" w:rsidRDefault="00806C91" w:rsidP="00806C91">
      <w:pPr>
        <w:ind w:left="-851" w:right="-852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referida academia além de enriquecer aquele espaço </w:t>
      </w:r>
      <w:proofErr w:type="gramStart"/>
      <w:r>
        <w:rPr>
          <w:sz w:val="28"/>
          <w:szCs w:val="28"/>
        </w:rPr>
        <w:t>atenderemos</w:t>
      </w:r>
      <w:proofErr w:type="gramEnd"/>
      <w:r>
        <w:rPr>
          <w:sz w:val="28"/>
          <w:szCs w:val="28"/>
        </w:rPr>
        <w:t xml:space="preserve"> as pessoas que fazem caminhada na Beira Rio bem como os Bairros próximos, reforçamos também que ao instalar a Academia se preocupe com a acessibilidade para que os nossos Portadores de Necessidades Especiais possam ter o acesso facilitado, bem como disponibilizar uma iluminação para que se torne mais um ponto de visitação em nosso Município. Assim peço o apoio dos nobres Pares desta Casa de Leis para a aprovação desta nossa indicação.</w:t>
      </w:r>
    </w:p>
    <w:p w:rsidR="00806C91" w:rsidRDefault="00806C91" w:rsidP="00806C91">
      <w:pPr>
        <w:ind w:left="-851" w:right="-85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6C91" w:rsidRDefault="00806C91" w:rsidP="00806C91">
      <w:pPr>
        <w:ind w:left="-851" w:right="-85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06C91" w:rsidRDefault="00806C91" w:rsidP="00806C91">
      <w:pPr>
        <w:ind w:left="-851" w:right="-85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806C91" w:rsidRDefault="00806C91" w:rsidP="00806C91">
      <w:pPr>
        <w:ind w:left="-851" w:right="-85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18 de maio de 2018</w:t>
      </w:r>
      <w:r>
        <w:rPr>
          <w:b/>
          <w:sz w:val="28"/>
          <w:szCs w:val="28"/>
        </w:rPr>
        <w:t>.</w:t>
      </w:r>
    </w:p>
    <w:p w:rsidR="00806C91" w:rsidRDefault="00806C91" w:rsidP="00806C91">
      <w:pPr>
        <w:ind w:left="-851" w:right="-852" w:firstLine="851"/>
        <w:jc w:val="center"/>
        <w:rPr>
          <w:b/>
          <w:sz w:val="28"/>
          <w:szCs w:val="28"/>
        </w:rPr>
      </w:pPr>
    </w:p>
    <w:p w:rsidR="00806C91" w:rsidRPr="00343C52" w:rsidRDefault="00806C91" w:rsidP="00806C91">
      <w:pPr>
        <w:ind w:left="-851" w:right="-852" w:firstLine="851"/>
        <w:jc w:val="center"/>
        <w:rPr>
          <w:sz w:val="28"/>
          <w:szCs w:val="28"/>
        </w:rPr>
      </w:pPr>
      <w:r w:rsidRPr="00343C52">
        <w:rPr>
          <w:sz w:val="28"/>
          <w:szCs w:val="28"/>
        </w:rPr>
        <w:t>Savio Luís Farias Rodrigues</w:t>
      </w:r>
    </w:p>
    <w:p w:rsidR="00806C91" w:rsidRPr="00343C52" w:rsidRDefault="00806C91" w:rsidP="00806C91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806C91" w:rsidRPr="00343C52" w:rsidTr="00251938">
        <w:tc>
          <w:tcPr>
            <w:tcW w:w="2831" w:type="dxa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Eduardo </w:t>
            </w:r>
            <w:proofErr w:type="gramStart"/>
            <w:r w:rsidRPr="00343C52">
              <w:rPr>
                <w:sz w:val="28"/>
                <w:szCs w:val="28"/>
              </w:rPr>
              <w:t>R.</w:t>
            </w:r>
            <w:proofErr w:type="gramEnd"/>
            <w:r w:rsidRPr="00343C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832" w:type="dxa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Elias Bueno de Souza</w:t>
            </w:r>
          </w:p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806C91" w:rsidRPr="00343C52" w:rsidTr="00251938">
        <w:tc>
          <w:tcPr>
            <w:tcW w:w="2831" w:type="dxa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Luismar B. da Silva</w:t>
            </w:r>
          </w:p>
        </w:tc>
        <w:tc>
          <w:tcPr>
            <w:tcW w:w="2832" w:type="dxa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Paulo Cesar Trindade</w:t>
            </w:r>
          </w:p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806C91" w:rsidRPr="00343C52" w:rsidTr="00251938">
        <w:tc>
          <w:tcPr>
            <w:tcW w:w="4247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Rosemeire Aparecida Pazeto</w:t>
            </w:r>
          </w:p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806C91" w:rsidRPr="00343C52" w:rsidTr="00251938">
        <w:tc>
          <w:tcPr>
            <w:tcW w:w="4247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FF5B63">
              <w:rPr>
                <w:sz w:val="28"/>
                <w:szCs w:val="28"/>
              </w:rPr>
              <w:t>João Machado Neto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806C91" w:rsidRPr="00343C52" w:rsidRDefault="00806C91" w:rsidP="00251938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         Valteri Araújo da Silva</w:t>
            </w:r>
          </w:p>
        </w:tc>
      </w:tr>
    </w:tbl>
    <w:p w:rsidR="009706C3" w:rsidRDefault="009706C3"/>
    <w:sectPr w:rsidR="00970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91"/>
    <w:rsid w:val="00806C91"/>
    <w:rsid w:val="009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2018-05-21T18:01:00Z</dcterms:created>
  <dcterms:modified xsi:type="dcterms:W3CDTF">2018-05-21T18:04:00Z</dcterms:modified>
</cp:coreProperties>
</file>