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85" w:rsidRPr="00C848AE" w:rsidRDefault="00474585" w:rsidP="00474585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848AE">
        <w:rPr>
          <w:rFonts w:asciiTheme="minorHAnsi" w:hAnsiTheme="minorHAnsi" w:cstheme="minorHAnsi"/>
          <w:b/>
          <w:sz w:val="28"/>
          <w:szCs w:val="28"/>
          <w:u w:val="single"/>
        </w:rPr>
        <w:t xml:space="preserve">LEI MUNICIPAL </w:t>
      </w:r>
      <w:proofErr w:type="gramStart"/>
      <w:r w:rsidRPr="00C848AE">
        <w:rPr>
          <w:rFonts w:asciiTheme="minorHAnsi" w:hAnsiTheme="minorHAnsi" w:cstheme="minorHAnsi"/>
          <w:b/>
          <w:sz w:val="28"/>
          <w:szCs w:val="28"/>
          <w:u w:val="single"/>
        </w:rPr>
        <w:t>N.º</w:t>
      </w:r>
      <w:proofErr w:type="gramEnd"/>
      <w:r w:rsidRPr="00C848AE">
        <w:rPr>
          <w:rFonts w:asciiTheme="minorHAnsi" w:hAnsiTheme="minorHAnsi" w:cstheme="minorHAnsi"/>
          <w:b/>
          <w:sz w:val="28"/>
          <w:szCs w:val="28"/>
          <w:u w:val="single"/>
        </w:rPr>
        <w:t xml:space="preserve"> 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.3</w:t>
      </w:r>
      <w:r w:rsidRPr="00C848AE">
        <w:rPr>
          <w:rFonts w:asciiTheme="minorHAnsi" w:hAnsiTheme="minorHAnsi" w:cstheme="minorHAnsi"/>
          <w:b/>
          <w:sz w:val="28"/>
          <w:szCs w:val="28"/>
          <w:u w:val="single"/>
        </w:rPr>
        <w:t>8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7</w:t>
      </w:r>
      <w:r w:rsidRPr="00C848AE">
        <w:rPr>
          <w:rFonts w:asciiTheme="minorHAnsi" w:hAnsiTheme="minorHAnsi" w:cstheme="minorHAnsi"/>
          <w:b/>
          <w:sz w:val="28"/>
          <w:szCs w:val="28"/>
          <w:u w:val="single"/>
        </w:rPr>
        <w:t xml:space="preserve">, DE 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5</w:t>
      </w:r>
      <w:r w:rsidRPr="00C848AE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ABRIL</w:t>
      </w:r>
      <w:r w:rsidRPr="00C848AE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2022</w:t>
      </w:r>
    </w:p>
    <w:p w:rsidR="00474585" w:rsidRPr="00C848AE" w:rsidRDefault="00474585" w:rsidP="00474585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474585" w:rsidRPr="00690C18" w:rsidRDefault="00474585" w:rsidP="00474585">
      <w:pPr>
        <w:ind w:left="1416" w:firstLine="2"/>
        <w:jc w:val="both"/>
        <w:rPr>
          <w:rFonts w:asciiTheme="minorHAnsi" w:hAnsiTheme="minorHAnsi" w:cstheme="minorHAnsi"/>
          <w:i/>
          <w:sz w:val="28"/>
          <w:szCs w:val="28"/>
        </w:rPr>
      </w:pPr>
      <w:r w:rsidRPr="00690C18">
        <w:rPr>
          <w:rFonts w:asciiTheme="minorHAnsi" w:hAnsiTheme="minorHAnsi" w:cstheme="minorHAnsi"/>
          <w:i/>
          <w:sz w:val="28"/>
          <w:szCs w:val="28"/>
        </w:rPr>
        <w:t xml:space="preserve">Altera dispositivos constantes na Lei Municipal </w:t>
      </w:r>
      <w:proofErr w:type="gramStart"/>
      <w:r w:rsidRPr="00690C18">
        <w:rPr>
          <w:rFonts w:asciiTheme="minorHAnsi" w:hAnsiTheme="minorHAnsi" w:cstheme="minorHAnsi"/>
          <w:i/>
          <w:sz w:val="28"/>
          <w:szCs w:val="28"/>
        </w:rPr>
        <w:t>n.º</w:t>
      </w:r>
      <w:proofErr w:type="gramEnd"/>
      <w:r w:rsidRPr="00690C18">
        <w:rPr>
          <w:rFonts w:asciiTheme="minorHAnsi" w:hAnsiTheme="minorHAnsi" w:cstheme="minorHAnsi"/>
          <w:i/>
          <w:sz w:val="28"/>
          <w:szCs w:val="28"/>
        </w:rPr>
        <w:t xml:space="preserve"> 1002/2002 que dispõe sobre a criação do Conselho Municipal de Meio Ambiente, e dá outras providências. </w:t>
      </w:r>
    </w:p>
    <w:p w:rsidR="00474585" w:rsidRPr="00C848AE" w:rsidRDefault="00474585" w:rsidP="00474585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474585" w:rsidRPr="00C848AE" w:rsidRDefault="00474585" w:rsidP="00474585">
      <w:pPr>
        <w:ind w:firstLine="1418"/>
        <w:jc w:val="both"/>
        <w:rPr>
          <w:rFonts w:asciiTheme="minorHAnsi" w:hAnsiTheme="minorHAnsi" w:cstheme="minorHAnsi"/>
          <w:sz w:val="28"/>
          <w:szCs w:val="28"/>
        </w:rPr>
      </w:pPr>
      <w:r w:rsidRPr="00C848AE">
        <w:rPr>
          <w:rFonts w:asciiTheme="minorHAnsi" w:hAnsiTheme="minorHAnsi" w:cstheme="minorHAnsi"/>
          <w:bCs/>
          <w:sz w:val="28"/>
          <w:szCs w:val="28"/>
        </w:rPr>
        <w:t>O</w:t>
      </w:r>
      <w:r w:rsidRPr="00C848AE">
        <w:rPr>
          <w:rFonts w:asciiTheme="minorHAnsi" w:hAnsiTheme="minorHAnsi" w:cstheme="minorHAnsi"/>
          <w:b/>
          <w:bCs/>
          <w:sz w:val="28"/>
          <w:szCs w:val="28"/>
        </w:rPr>
        <w:t xml:space="preserve"> Prefeito do Município de Nova Xavantina</w:t>
      </w:r>
      <w:r w:rsidRPr="00C848AE">
        <w:rPr>
          <w:rFonts w:asciiTheme="minorHAnsi" w:hAnsiTheme="minorHAnsi" w:cstheme="minorHAnsi"/>
          <w:sz w:val="28"/>
          <w:szCs w:val="28"/>
        </w:rPr>
        <w:t xml:space="preserve">, Estado de Mato Grosso, no uso de suas atribuições legais, faz saber que a Câmara Municipal aprovou e ele sanciona a seguinte Lei, </w:t>
      </w:r>
    </w:p>
    <w:p w:rsidR="00474585" w:rsidRPr="00C848AE" w:rsidRDefault="00474585" w:rsidP="00474585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474585" w:rsidRPr="00C848AE" w:rsidRDefault="00474585" w:rsidP="00474585">
      <w:pPr>
        <w:ind w:firstLine="1418"/>
        <w:jc w:val="both"/>
        <w:rPr>
          <w:rFonts w:asciiTheme="minorHAnsi" w:hAnsiTheme="minorHAnsi" w:cstheme="minorHAnsi"/>
          <w:sz w:val="28"/>
          <w:szCs w:val="28"/>
        </w:rPr>
      </w:pPr>
      <w:r w:rsidRPr="00C848AE">
        <w:rPr>
          <w:rFonts w:asciiTheme="minorHAnsi" w:hAnsiTheme="minorHAnsi" w:cstheme="minorHAnsi"/>
          <w:b/>
          <w:sz w:val="28"/>
          <w:szCs w:val="28"/>
        </w:rPr>
        <w:t>Art. 1º</w:t>
      </w:r>
      <w:r w:rsidRPr="00C848AE">
        <w:rPr>
          <w:rFonts w:asciiTheme="minorHAnsi" w:hAnsiTheme="minorHAnsi" w:cstheme="minorHAnsi"/>
          <w:sz w:val="28"/>
          <w:szCs w:val="28"/>
        </w:rPr>
        <w:t xml:space="preserve"> O inciso </w:t>
      </w:r>
      <w:r>
        <w:rPr>
          <w:rFonts w:asciiTheme="minorHAnsi" w:hAnsiTheme="minorHAnsi" w:cstheme="minorHAnsi"/>
          <w:sz w:val="28"/>
          <w:szCs w:val="28"/>
        </w:rPr>
        <w:t>IV</w:t>
      </w:r>
      <w:r w:rsidRPr="00C848AE">
        <w:rPr>
          <w:rFonts w:asciiTheme="minorHAnsi" w:hAnsiTheme="minorHAnsi" w:cstheme="minorHAnsi"/>
          <w:sz w:val="28"/>
          <w:szCs w:val="28"/>
        </w:rPr>
        <w:t xml:space="preserve"> do art. 6º da Lei Municipal </w:t>
      </w:r>
      <w:proofErr w:type="gramStart"/>
      <w:r w:rsidRPr="00C848AE">
        <w:rPr>
          <w:rFonts w:asciiTheme="minorHAnsi" w:hAnsiTheme="minorHAnsi" w:cstheme="minorHAnsi"/>
          <w:sz w:val="28"/>
          <w:szCs w:val="28"/>
        </w:rPr>
        <w:t>n.º</w:t>
      </w:r>
      <w:proofErr w:type="gramEnd"/>
      <w:r w:rsidRPr="00C848AE">
        <w:rPr>
          <w:rFonts w:asciiTheme="minorHAnsi" w:hAnsiTheme="minorHAnsi" w:cstheme="minorHAnsi"/>
          <w:sz w:val="28"/>
          <w:szCs w:val="28"/>
        </w:rPr>
        <w:t xml:space="preserve"> 1002, de 16 de dezembro de 2002, passa a vigorar com a seguinte redação:</w:t>
      </w:r>
    </w:p>
    <w:p w:rsidR="00474585" w:rsidRPr="00C848AE" w:rsidRDefault="00474585" w:rsidP="00474585">
      <w:pPr>
        <w:ind w:firstLine="1418"/>
        <w:jc w:val="both"/>
        <w:rPr>
          <w:rFonts w:asciiTheme="minorHAnsi" w:hAnsiTheme="minorHAnsi" w:cstheme="minorHAnsi"/>
          <w:sz w:val="28"/>
          <w:szCs w:val="28"/>
        </w:rPr>
      </w:pPr>
      <w:r w:rsidRPr="00C848AE">
        <w:rPr>
          <w:rFonts w:asciiTheme="minorHAnsi" w:hAnsiTheme="minorHAnsi" w:cstheme="minorHAnsi"/>
          <w:sz w:val="28"/>
          <w:szCs w:val="28"/>
        </w:rPr>
        <w:t>“..............................................................................................................</w:t>
      </w:r>
    </w:p>
    <w:p w:rsidR="00474585" w:rsidRPr="00C848AE" w:rsidRDefault="00474585" w:rsidP="00474585">
      <w:pPr>
        <w:ind w:left="708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C848AE">
        <w:rPr>
          <w:rFonts w:asciiTheme="minorHAnsi" w:hAnsiTheme="minorHAnsi" w:cstheme="minorHAnsi"/>
          <w:b/>
          <w:bCs/>
          <w:sz w:val="28"/>
          <w:szCs w:val="28"/>
        </w:rPr>
        <w:t>Art. 6º</w:t>
      </w:r>
      <w:r w:rsidRPr="00C848AE">
        <w:rPr>
          <w:rFonts w:asciiTheme="minorHAnsi" w:hAnsiTheme="minorHAnsi" w:cstheme="minorHAnsi"/>
          <w:sz w:val="28"/>
          <w:szCs w:val="28"/>
        </w:rPr>
        <w:t xml:space="preserve"> ..............................................................................................</w:t>
      </w:r>
      <w:r>
        <w:rPr>
          <w:rFonts w:asciiTheme="minorHAnsi" w:hAnsiTheme="minorHAnsi" w:cstheme="minorHAnsi"/>
          <w:sz w:val="28"/>
          <w:szCs w:val="28"/>
        </w:rPr>
        <w:t>......</w:t>
      </w:r>
    </w:p>
    <w:p w:rsidR="00474585" w:rsidRPr="00C848AE" w:rsidRDefault="00474585" w:rsidP="00474585">
      <w:pPr>
        <w:ind w:left="1416" w:firstLine="2"/>
        <w:jc w:val="both"/>
        <w:rPr>
          <w:rFonts w:asciiTheme="minorHAnsi" w:hAnsiTheme="minorHAnsi" w:cstheme="minorHAnsi"/>
          <w:strike/>
          <w:sz w:val="28"/>
          <w:szCs w:val="28"/>
        </w:rPr>
      </w:pPr>
      <w:r w:rsidRPr="00C848AE">
        <w:rPr>
          <w:rFonts w:asciiTheme="minorHAnsi" w:hAnsiTheme="minorHAnsi" w:cstheme="minorHAnsi"/>
          <w:strike/>
          <w:sz w:val="28"/>
          <w:szCs w:val="28"/>
        </w:rPr>
        <w:t xml:space="preserve">IV – </w:t>
      </w:r>
      <w:proofErr w:type="gramStart"/>
      <w:r w:rsidRPr="00C848AE">
        <w:rPr>
          <w:rFonts w:asciiTheme="minorHAnsi" w:hAnsiTheme="minorHAnsi" w:cstheme="minorHAnsi"/>
          <w:strike/>
          <w:sz w:val="28"/>
          <w:szCs w:val="28"/>
        </w:rPr>
        <w:t>aprovar</w:t>
      </w:r>
      <w:proofErr w:type="gramEnd"/>
      <w:r w:rsidRPr="00C848AE">
        <w:rPr>
          <w:rFonts w:asciiTheme="minorHAnsi" w:hAnsiTheme="minorHAnsi" w:cstheme="minorHAnsi"/>
          <w:strike/>
          <w:sz w:val="28"/>
          <w:szCs w:val="28"/>
        </w:rPr>
        <w:t xml:space="preserve"> qualquer projeto público ou privado que implique em ambiental;</w:t>
      </w:r>
    </w:p>
    <w:p w:rsidR="00474585" w:rsidRPr="00C848AE" w:rsidRDefault="00474585" w:rsidP="00474585">
      <w:pPr>
        <w:ind w:left="1416" w:firstLine="2"/>
        <w:jc w:val="both"/>
        <w:rPr>
          <w:rFonts w:asciiTheme="minorHAnsi" w:hAnsiTheme="minorHAnsi" w:cstheme="minorHAnsi"/>
          <w:sz w:val="28"/>
          <w:szCs w:val="28"/>
        </w:rPr>
      </w:pPr>
      <w:r w:rsidRPr="00C848AE">
        <w:rPr>
          <w:rFonts w:asciiTheme="minorHAnsi" w:hAnsiTheme="minorHAnsi" w:cstheme="minorHAnsi"/>
          <w:sz w:val="28"/>
          <w:szCs w:val="28"/>
        </w:rPr>
        <w:t>I</w:t>
      </w:r>
      <w:r>
        <w:rPr>
          <w:rFonts w:asciiTheme="minorHAnsi" w:hAnsiTheme="minorHAnsi" w:cstheme="minorHAnsi"/>
          <w:sz w:val="28"/>
          <w:szCs w:val="28"/>
        </w:rPr>
        <w:t>V</w:t>
      </w:r>
      <w:r w:rsidRPr="00C848AE">
        <w:rPr>
          <w:rFonts w:asciiTheme="minorHAnsi" w:hAnsiTheme="minorHAnsi" w:cstheme="minorHAnsi"/>
          <w:sz w:val="28"/>
          <w:szCs w:val="28"/>
        </w:rPr>
        <w:t xml:space="preserve"> – </w:t>
      </w:r>
      <w:proofErr w:type="gramStart"/>
      <w:r>
        <w:rPr>
          <w:rFonts w:asciiTheme="minorHAnsi" w:hAnsiTheme="minorHAnsi" w:cstheme="minorHAnsi"/>
          <w:sz w:val="28"/>
          <w:szCs w:val="28"/>
        </w:rPr>
        <w:t>aprovar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qualquer projeto público ou privado que envolva questões ambientais</w:t>
      </w:r>
      <w:r w:rsidRPr="00C848AE">
        <w:rPr>
          <w:rFonts w:asciiTheme="minorHAnsi" w:hAnsiTheme="minorHAnsi" w:cstheme="minorHAnsi"/>
          <w:sz w:val="28"/>
          <w:szCs w:val="28"/>
        </w:rPr>
        <w:t>;</w:t>
      </w:r>
    </w:p>
    <w:p w:rsidR="00474585" w:rsidRPr="00C848AE" w:rsidRDefault="00474585" w:rsidP="00474585">
      <w:pPr>
        <w:ind w:firstLine="1418"/>
        <w:jc w:val="both"/>
        <w:rPr>
          <w:rFonts w:asciiTheme="minorHAnsi" w:hAnsiTheme="minorHAnsi" w:cstheme="minorHAnsi"/>
          <w:sz w:val="28"/>
          <w:szCs w:val="28"/>
        </w:rPr>
      </w:pPr>
      <w:r w:rsidRPr="00C848AE">
        <w:rPr>
          <w:rFonts w:asciiTheme="minorHAnsi" w:hAnsiTheme="minorHAnsi" w:cstheme="minorHAnsi"/>
          <w:sz w:val="28"/>
          <w:szCs w:val="28"/>
        </w:rPr>
        <w:t>..............................................................................................................”</w:t>
      </w:r>
    </w:p>
    <w:p w:rsidR="00474585" w:rsidRPr="00C848AE" w:rsidRDefault="00474585" w:rsidP="00474585">
      <w:pPr>
        <w:ind w:firstLine="709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474585" w:rsidRPr="00C848AE" w:rsidRDefault="00474585" w:rsidP="00474585">
      <w:pPr>
        <w:ind w:left="707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C848AE">
        <w:rPr>
          <w:rFonts w:asciiTheme="minorHAnsi" w:hAnsiTheme="minorHAnsi" w:cstheme="minorHAnsi"/>
          <w:b/>
          <w:sz w:val="28"/>
          <w:szCs w:val="28"/>
        </w:rPr>
        <w:t>Art. 2º</w:t>
      </w:r>
      <w:r w:rsidRPr="00C848AE">
        <w:rPr>
          <w:rFonts w:asciiTheme="minorHAnsi" w:hAnsiTheme="minorHAnsi" w:cstheme="minorHAnsi"/>
          <w:sz w:val="28"/>
          <w:szCs w:val="28"/>
        </w:rPr>
        <w:t xml:space="preserve"> Esta Lei entra em vigor </w:t>
      </w:r>
      <w:r>
        <w:rPr>
          <w:rFonts w:asciiTheme="minorHAnsi" w:hAnsiTheme="minorHAnsi" w:cstheme="minorHAnsi"/>
          <w:sz w:val="28"/>
          <w:szCs w:val="28"/>
        </w:rPr>
        <w:t>na data da sua publicação</w:t>
      </w:r>
      <w:r w:rsidRPr="00C848AE">
        <w:rPr>
          <w:rFonts w:asciiTheme="minorHAnsi" w:hAnsiTheme="minorHAnsi" w:cstheme="minorHAnsi"/>
          <w:sz w:val="28"/>
          <w:szCs w:val="28"/>
        </w:rPr>
        <w:t>.</w:t>
      </w:r>
    </w:p>
    <w:p w:rsidR="00474585" w:rsidRPr="00C848AE" w:rsidRDefault="00474585" w:rsidP="00474585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474585" w:rsidRPr="00C848AE" w:rsidRDefault="00474585" w:rsidP="00474585">
      <w:pPr>
        <w:ind w:left="707" w:firstLine="709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 w:rsidRPr="00C848AE">
        <w:rPr>
          <w:rFonts w:asciiTheme="minorHAnsi" w:hAnsiTheme="minorHAnsi" w:cstheme="minorHAnsi"/>
          <w:b/>
          <w:sz w:val="28"/>
          <w:szCs w:val="28"/>
        </w:rPr>
        <w:t>Art. 3º</w:t>
      </w:r>
      <w:r w:rsidRPr="00C848AE">
        <w:rPr>
          <w:rFonts w:asciiTheme="minorHAnsi" w:hAnsiTheme="minorHAnsi" w:cstheme="minorHAnsi"/>
          <w:sz w:val="28"/>
          <w:szCs w:val="28"/>
        </w:rPr>
        <w:t xml:space="preserve"> Revogam-se as disposições em contrário.</w:t>
      </w:r>
    </w:p>
    <w:p w:rsidR="00474585" w:rsidRPr="00C848AE" w:rsidRDefault="00474585" w:rsidP="00474585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474585" w:rsidRPr="00C848AE" w:rsidRDefault="00474585" w:rsidP="00474585">
      <w:pPr>
        <w:jc w:val="both"/>
        <w:rPr>
          <w:rFonts w:asciiTheme="minorHAnsi" w:hAnsiTheme="minorHAnsi" w:cstheme="minorHAnsi"/>
          <w:sz w:val="28"/>
          <w:szCs w:val="28"/>
        </w:rPr>
      </w:pPr>
      <w:r w:rsidRPr="00C848AE">
        <w:rPr>
          <w:rFonts w:asciiTheme="minorHAnsi" w:hAnsiTheme="minorHAnsi" w:cstheme="minorHAnsi"/>
          <w:sz w:val="28"/>
          <w:szCs w:val="28"/>
        </w:rPr>
        <w:t xml:space="preserve">Palácio dos Pioneiros, Gabinete do Prefeito Municipal, Nova Xavantina – MT, </w:t>
      </w:r>
      <w:r>
        <w:rPr>
          <w:rFonts w:asciiTheme="minorHAnsi" w:hAnsiTheme="minorHAnsi" w:cstheme="minorHAnsi"/>
          <w:sz w:val="28"/>
          <w:szCs w:val="28"/>
        </w:rPr>
        <w:t>5</w:t>
      </w:r>
      <w:r w:rsidRPr="00C848AE">
        <w:rPr>
          <w:rFonts w:asciiTheme="minorHAnsi" w:hAnsiTheme="minorHAnsi" w:cstheme="minorHAnsi"/>
          <w:sz w:val="28"/>
          <w:szCs w:val="28"/>
        </w:rPr>
        <w:t xml:space="preserve">, de </w:t>
      </w:r>
      <w:r>
        <w:rPr>
          <w:rFonts w:asciiTheme="minorHAnsi" w:hAnsiTheme="minorHAnsi" w:cstheme="minorHAnsi"/>
          <w:sz w:val="28"/>
          <w:szCs w:val="28"/>
        </w:rPr>
        <w:t>abril</w:t>
      </w:r>
      <w:r w:rsidRPr="00C848AE">
        <w:rPr>
          <w:rFonts w:asciiTheme="minorHAnsi" w:hAnsiTheme="minorHAnsi" w:cstheme="minorHAnsi"/>
          <w:sz w:val="28"/>
          <w:szCs w:val="28"/>
        </w:rPr>
        <w:t xml:space="preserve"> de 2022.</w:t>
      </w:r>
    </w:p>
    <w:p w:rsidR="00474585" w:rsidRPr="00C848AE" w:rsidRDefault="00474585" w:rsidP="0047458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74585" w:rsidRPr="00C848AE" w:rsidRDefault="00474585" w:rsidP="0047458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74585" w:rsidRPr="00C848AE" w:rsidRDefault="00474585" w:rsidP="00474585">
      <w:pPr>
        <w:jc w:val="center"/>
        <w:rPr>
          <w:rFonts w:asciiTheme="minorHAnsi" w:hAnsiTheme="minorHAnsi" w:cstheme="minorHAnsi"/>
          <w:sz w:val="28"/>
          <w:szCs w:val="28"/>
        </w:rPr>
      </w:pPr>
      <w:r w:rsidRPr="00C848AE">
        <w:rPr>
          <w:rFonts w:asciiTheme="minorHAnsi" w:hAnsiTheme="minorHAnsi" w:cstheme="minorHAnsi"/>
          <w:b/>
          <w:sz w:val="28"/>
          <w:szCs w:val="28"/>
        </w:rPr>
        <w:t xml:space="preserve">João Machado Neto </w:t>
      </w:r>
      <w:r w:rsidRPr="00C848AE">
        <w:rPr>
          <w:rFonts w:asciiTheme="minorHAnsi" w:hAnsiTheme="minorHAnsi" w:cstheme="minorHAnsi"/>
          <w:sz w:val="28"/>
          <w:szCs w:val="28"/>
        </w:rPr>
        <w:t>– João Bang</w:t>
      </w:r>
    </w:p>
    <w:p w:rsidR="00474585" w:rsidRPr="00C848AE" w:rsidRDefault="00474585" w:rsidP="00474585">
      <w:pPr>
        <w:jc w:val="center"/>
        <w:rPr>
          <w:rFonts w:asciiTheme="minorHAnsi" w:hAnsiTheme="minorHAnsi" w:cstheme="minorHAnsi"/>
          <w:sz w:val="28"/>
          <w:szCs w:val="28"/>
        </w:rPr>
      </w:pPr>
      <w:r w:rsidRPr="00C848AE">
        <w:rPr>
          <w:rFonts w:asciiTheme="minorHAnsi" w:hAnsiTheme="minorHAnsi" w:cstheme="minorHAnsi"/>
          <w:sz w:val="28"/>
          <w:szCs w:val="28"/>
        </w:rPr>
        <w:t>Prefeito Municipal</w:t>
      </w:r>
    </w:p>
    <w:p w:rsidR="00474585" w:rsidRPr="00C848AE" w:rsidRDefault="00474585" w:rsidP="00474585">
      <w:pPr>
        <w:jc w:val="right"/>
        <w:rPr>
          <w:rFonts w:asciiTheme="minorHAnsi" w:hAnsiTheme="minorHAnsi" w:cstheme="minorHAnsi"/>
          <w:sz w:val="28"/>
          <w:szCs w:val="28"/>
        </w:rPr>
      </w:pPr>
    </w:p>
    <w:p w:rsidR="000A128C" w:rsidRDefault="000A128C">
      <w:bookmarkStart w:id="0" w:name="_GoBack"/>
      <w:bookmarkEnd w:id="0"/>
    </w:p>
    <w:sectPr w:rsidR="000A128C" w:rsidSect="004C3EBD">
      <w:headerReference w:type="even" r:id="rId4"/>
      <w:headerReference w:type="default" r:id="rId5"/>
      <w:footerReference w:type="even" r:id="rId6"/>
      <w:footerReference w:type="default" r:id="rId7"/>
      <w:pgSz w:w="11907" w:h="16840" w:code="9"/>
      <w:pgMar w:top="971" w:right="851" w:bottom="1134" w:left="1701" w:header="1134" w:footer="29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79C" w:rsidRDefault="00474585" w:rsidP="00F431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479C" w:rsidRDefault="00474585" w:rsidP="00F431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778492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C3479C" w:rsidRPr="004C3EBD" w:rsidRDefault="00474585">
        <w:pPr>
          <w:pStyle w:val="Rodap"/>
          <w:jc w:val="right"/>
          <w:rPr>
            <w:sz w:val="20"/>
            <w:szCs w:val="20"/>
          </w:rPr>
        </w:pPr>
        <w:r w:rsidRPr="004C3EBD">
          <w:rPr>
            <w:sz w:val="20"/>
            <w:szCs w:val="20"/>
          </w:rPr>
          <w:fldChar w:fldCharType="begin"/>
        </w:r>
        <w:r w:rsidRPr="004C3EBD">
          <w:rPr>
            <w:sz w:val="20"/>
            <w:szCs w:val="20"/>
          </w:rPr>
          <w:instrText>PAGE   \* MERGEFORMAT</w:instrText>
        </w:r>
        <w:r w:rsidRPr="004C3EB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4C3EBD">
          <w:rPr>
            <w:sz w:val="20"/>
            <w:szCs w:val="20"/>
          </w:rPr>
          <w:fldChar w:fldCharType="end"/>
        </w:r>
      </w:p>
    </w:sdtContent>
  </w:sdt>
  <w:p w:rsidR="00C3479C" w:rsidRPr="00081A5F" w:rsidRDefault="00474585" w:rsidP="004C3EBD">
    <w:pPr>
      <w:pStyle w:val="Cabealho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81A5F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C3479C" w:rsidRPr="004C3EBD" w:rsidRDefault="00474585" w:rsidP="004C3EBD">
    <w:pPr>
      <w:pStyle w:val="Cabealho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>Nov</w:t>
    </w:r>
    <w:r>
      <w:rPr>
        <w:rFonts w:ascii="Calibri" w:hAnsi="Calibri" w:cs="Calibri"/>
        <w:sz w:val="16"/>
        <w:szCs w:val="16"/>
      </w:rPr>
      <w:t>a Xavantina/MT – CEP 78.690-000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79C" w:rsidRDefault="00474585" w:rsidP="00F4312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C3479C" w:rsidRDefault="00474585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79C" w:rsidRDefault="00474585" w:rsidP="004C3EBD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118476" wp14:editId="2C135FA3">
          <wp:simplePos x="0" y="0"/>
          <wp:positionH relativeFrom="margin">
            <wp:align>center</wp:align>
          </wp:positionH>
          <wp:positionV relativeFrom="paragraph">
            <wp:posOffset>-377190</wp:posOffset>
          </wp:positionV>
          <wp:extent cx="775335" cy="721995"/>
          <wp:effectExtent l="0" t="0" r="5715" b="1905"/>
          <wp:wrapSquare wrapText="bothSides"/>
          <wp:docPr id="11" name="Imagem 1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t xml:space="preserve"> </w:t>
    </w:r>
  </w:p>
  <w:p w:rsidR="00C3479C" w:rsidRDefault="00474585" w:rsidP="004C3EBD">
    <w:pPr>
      <w:pStyle w:val="Cabealho"/>
      <w:jc w:val="center"/>
    </w:pPr>
  </w:p>
  <w:p w:rsidR="00C3479C" w:rsidRPr="004C3EBD" w:rsidRDefault="00474585" w:rsidP="004C3EBD">
    <w:pPr>
      <w:pStyle w:val="Cabealho"/>
      <w:jc w:val="center"/>
      <w:rPr>
        <w:rFonts w:asciiTheme="minorHAnsi" w:hAnsiTheme="minorHAnsi" w:cstheme="minorHAnsi"/>
        <w:b/>
        <w:szCs w:val="24"/>
      </w:rPr>
    </w:pPr>
    <w:r w:rsidRPr="004C3EBD">
      <w:rPr>
        <w:rFonts w:asciiTheme="minorHAnsi" w:hAnsiTheme="minorHAnsi" w:cstheme="minorHAnsi"/>
        <w:b/>
        <w:szCs w:val="24"/>
      </w:rPr>
      <w:t>Estado de Mato Grosso</w:t>
    </w:r>
  </w:p>
  <w:p w:rsidR="00C3479C" w:rsidRPr="004C3EBD" w:rsidRDefault="00474585" w:rsidP="004C3EBD">
    <w:pPr>
      <w:pStyle w:val="Cabealho"/>
      <w:jc w:val="center"/>
      <w:rPr>
        <w:rFonts w:asciiTheme="minorHAnsi" w:hAnsiTheme="minorHAnsi" w:cstheme="minorHAnsi"/>
        <w:b/>
        <w:szCs w:val="24"/>
      </w:rPr>
    </w:pPr>
    <w:r w:rsidRPr="004C3EBD">
      <w:rPr>
        <w:rFonts w:asciiTheme="minorHAnsi" w:hAnsiTheme="minorHAnsi" w:cstheme="minorHAnsi"/>
        <w:b/>
        <w:szCs w:val="24"/>
      </w:rPr>
      <w:t>Prefeitura Municipal de Nova Xavantina</w:t>
    </w:r>
  </w:p>
  <w:p w:rsidR="00C3479C" w:rsidRPr="004C3EBD" w:rsidRDefault="00474585" w:rsidP="004C3EBD">
    <w:pPr>
      <w:pStyle w:val="Cabealho"/>
      <w:pBdr>
        <w:bottom w:val="double" w:sz="6" w:space="1" w:color="auto"/>
      </w:pBdr>
      <w:rPr>
        <w:b/>
        <w:sz w:val="20"/>
      </w:rPr>
    </w:pPr>
  </w:p>
  <w:p w:rsidR="00C3479C" w:rsidRDefault="004745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85"/>
    <w:rsid w:val="000A128C"/>
    <w:rsid w:val="0047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F83BB-CC56-4906-B553-17074652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585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4585"/>
    <w:pPr>
      <w:tabs>
        <w:tab w:val="center" w:pos="4320"/>
        <w:tab w:val="right" w:pos="8640"/>
      </w:tabs>
    </w:pPr>
    <w:rPr>
      <w:rFonts w:ascii="Arial" w:hAnsi="Arial" w:cs="Times New Roman"/>
      <w:iCs w:val="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474585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474585"/>
  </w:style>
  <w:style w:type="paragraph" w:styleId="Rodap">
    <w:name w:val="footer"/>
    <w:basedOn w:val="Normal"/>
    <w:link w:val="RodapChar"/>
    <w:uiPriority w:val="99"/>
    <w:rsid w:val="004745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4585"/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745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2022-06-22T18:49:00Z</dcterms:created>
  <dcterms:modified xsi:type="dcterms:W3CDTF">2022-06-22T18:49:00Z</dcterms:modified>
</cp:coreProperties>
</file>