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5DF" w:rsidRPr="00F61C0E" w:rsidRDefault="003725DF" w:rsidP="003725DF">
      <w:pPr>
        <w:ind w:firstLine="1418"/>
        <w:jc w:val="center"/>
        <w:rPr>
          <w:rFonts w:ascii="Calibri" w:hAnsi="Calibri" w:cs="Calibri"/>
          <w:b/>
          <w:bCs/>
          <w:u w:val="single"/>
        </w:rPr>
      </w:pPr>
    </w:p>
    <w:p w:rsidR="003725DF" w:rsidRPr="00F61C0E" w:rsidRDefault="003725DF" w:rsidP="003725DF">
      <w:pPr>
        <w:jc w:val="center"/>
        <w:rPr>
          <w:rFonts w:ascii="Calibri" w:hAnsi="Calibri" w:cs="Calibri"/>
          <w:b/>
          <w:bCs/>
          <w:u w:val="single"/>
        </w:rPr>
      </w:pPr>
      <w:r w:rsidRPr="00F61C0E">
        <w:rPr>
          <w:rFonts w:ascii="Calibri" w:hAnsi="Calibri" w:cs="Calibri"/>
          <w:b/>
          <w:bCs/>
          <w:u w:val="single"/>
        </w:rPr>
        <w:t xml:space="preserve">LEI MUNICIPAL N.º </w:t>
      </w:r>
      <w:r>
        <w:rPr>
          <w:rFonts w:ascii="Calibri" w:hAnsi="Calibri" w:cs="Calibri"/>
          <w:b/>
          <w:bCs/>
          <w:u w:val="single"/>
        </w:rPr>
        <w:t xml:space="preserve">2.370, DE 18 DE FEVEREIRO DE </w:t>
      </w:r>
      <w:r w:rsidRPr="00F61C0E">
        <w:rPr>
          <w:rFonts w:ascii="Calibri" w:hAnsi="Calibri" w:cs="Calibri"/>
          <w:b/>
          <w:bCs/>
          <w:u w:val="single"/>
        </w:rPr>
        <w:t>2022</w:t>
      </w:r>
    </w:p>
    <w:p w:rsidR="003725DF" w:rsidRPr="00F61C0E" w:rsidRDefault="003725DF" w:rsidP="003725DF">
      <w:pPr>
        <w:ind w:firstLine="1418"/>
        <w:jc w:val="both"/>
        <w:rPr>
          <w:rFonts w:ascii="Calibri" w:hAnsi="Calibri" w:cs="Calibri"/>
        </w:rPr>
      </w:pPr>
    </w:p>
    <w:p w:rsidR="003725DF" w:rsidRPr="00F61C0E" w:rsidRDefault="003725DF" w:rsidP="003725DF">
      <w:pPr>
        <w:ind w:left="710" w:firstLine="708"/>
        <w:jc w:val="both"/>
        <w:rPr>
          <w:rFonts w:ascii="Calibri" w:hAnsi="Calibri" w:cs="Calibri"/>
        </w:rPr>
      </w:pPr>
      <w:r w:rsidRPr="00F61C0E">
        <w:rPr>
          <w:rFonts w:ascii="Calibri" w:hAnsi="Calibri" w:cs="Calibri"/>
          <w:i/>
        </w:rPr>
        <w:t>Autoriza o Poder Executivo Municipal firmar convênio e dá outras providências</w:t>
      </w:r>
      <w:r w:rsidRPr="00F61C0E">
        <w:rPr>
          <w:rFonts w:ascii="Calibri" w:hAnsi="Calibri" w:cs="Calibri"/>
        </w:rPr>
        <w:t>.</w:t>
      </w:r>
    </w:p>
    <w:p w:rsidR="003725DF" w:rsidRPr="00F61C0E" w:rsidRDefault="003725DF" w:rsidP="003725DF">
      <w:pPr>
        <w:ind w:firstLine="1418"/>
        <w:jc w:val="both"/>
        <w:rPr>
          <w:rFonts w:ascii="Calibri" w:hAnsi="Calibri" w:cs="Calibri"/>
        </w:rPr>
      </w:pPr>
    </w:p>
    <w:p w:rsidR="003725DF" w:rsidRPr="00F61C0E" w:rsidRDefault="003725DF" w:rsidP="003725DF">
      <w:pPr>
        <w:ind w:firstLine="1418"/>
        <w:jc w:val="both"/>
        <w:rPr>
          <w:rFonts w:ascii="Calibri" w:hAnsi="Calibri" w:cs="Calibri"/>
        </w:rPr>
      </w:pPr>
      <w:r w:rsidRPr="00F61C0E">
        <w:rPr>
          <w:rFonts w:ascii="Calibri" w:hAnsi="Calibri" w:cs="Calibri"/>
        </w:rPr>
        <w:t>O</w:t>
      </w:r>
      <w:r w:rsidRPr="00F61C0E">
        <w:rPr>
          <w:rFonts w:ascii="Calibri" w:hAnsi="Calibri" w:cs="Calibri"/>
          <w:b/>
          <w:i/>
        </w:rPr>
        <w:t xml:space="preserve"> Prefeito do Município de Nova Xavantina</w:t>
      </w:r>
      <w:r w:rsidRPr="00F61C0E">
        <w:rPr>
          <w:rFonts w:ascii="Calibri" w:hAnsi="Calibri" w:cs="Calibri"/>
        </w:rPr>
        <w:t>, Estado de Mato Grosso, faz saber que a Câmara Municipal aprovou e ele sanciona a seguinte Lei:</w:t>
      </w:r>
    </w:p>
    <w:p w:rsidR="003725DF" w:rsidRPr="00F61C0E" w:rsidRDefault="003725DF" w:rsidP="003725DF">
      <w:pPr>
        <w:ind w:firstLine="1418"/>
        <w:jc w:val="both"/>
        <w:rPr>
          <w:rFonts w:ascii="Calibri" w:hAnsi="Calibri" w:cs="Calibri"/>
        </w:rPr>
      </w:pPr>
    </w:p>
    <w:p w:rsidR="003725DF" w:rsidRPr="00F61C0E" w:rsidRDefault="003725DF" w:rsidP="003725DF">
      <w:pPr>
        <w:ind w:firstLine="1418"/>
        <w:jc w:val="both"/>
        <w:rPr>
          <w:rFonts w:ascii="Calibri" w:hAnsi="Calibri" w:cs="Calibri"/>
        </w:rPr>
      </w:pPr>
      <w:r w:rsidRPr="00F61C0E">
        <w:rPr>
          <w:rFonts w:ascii="Calibri" w:hAnsi="Calibri" w:cs="Calibri"/>
          <w:b/>
        </w:rPr>
        <w:t>Art. 1º</w:t>
      </w:r>
      <w:r w:rsidRPr="00F61C0E">
        <w:rPr>
          <w:rFonts w:ascii="Calibri" w:hAnsi="Calibri" w:cs="Calibri"/>
        </w:rPr>
        <w:t xml:space="preserve"> Fica o Poder Executivo Municipal autorizado a firmar convênio no valor anual de R$ 24.000,00 (vinte e quatro mil reais), divididos em 12 (doze) parcelas mensais e sucessivas de R$ 2.000,00 (dois mil reais) com a</w:t>
      </w:r>
      <w:r w:rsidRPr="00F61C0E">
        <w:rPr>
          <w:rFonts w:ascii="Calibri" w:hAnsi="Calibri" w:cs="Calibri"/>
          <w:b/>
          <w:bCs/>
        </w:rPr>
        <w:t xml:space="preserve"> Associação Amigos de Quatro Patas de Nova Xavantina - MT</w:t>
      </w:r>
      <w:r w:rsidRPr="00F61C0E">
        <w:rPr>
          <w:rFonts w:ascii="Calibri" w:hAnsi="Calibri" w:cs="Calibri"/>
        </w:rPr>
        <w:t>, inscrita no CNPJ sob o n.º 41.303.820/0001-20, conforme minuta do Termo de Convênio que integra a presente Lei.</w:t>
      </w:r>
    </w:p>
    <w:p w:rsidR="003725DF" w:rsidRPr="00F61C0E" w:rsidRDefault="003725DF" w:rsidP="003725DF">
      <w:pPr>
        <w:ind w:firstLine="1418"/>
        <w:jc w:val="both"/>
        <w:rPr>
          <w:rFonts w:ascii="Calibri" w:hAnsi="Calibri" w:cs="Calibri"/>
        </w:rPr>
      </w:pPr>
      <w:r w:rsidRPr="00F61C0E">
        <w:rPr>
          <w:rFonts w:ascii="Calibri" w:hAnsi="Calibri" w:cs="Calibri"/>
        </w:rPr>
        <w:tab/>
      </w:r>
    </w:p>
    <w:p w:rsidR="003725DF" w:rsidRPr="00F61C0E" w:rsidRDefault="003725DF" w:rsidP="003725DF">
      <w:pPr>
        <w:ind w:firstLine="1418"/>
        <w:jc w:val="both"/>
        <w:rPr>
          <w:rFonts w:ascii="Calibri" w:hAnsi="Calibri" w:cs="Calibri"/>
        </w:rPr>
      </w:pPr>
      <w:r w:rsidRPr="00F61C0E">
        <w:rPr>
          <w:rFonts w:ascii="Calibri" w:hAnsi="Calibri" w:cs="Calibri"/>
          <w:i/>
        </w:rPr>
        <w:t>Parágrafo único.</w:t>
      </w:r>
      <w:r w:rsidRPr="00F61C0E">
        <w:rPr>
          <w:rFonts w:ascii="Calibri" w:hAnsi="Calibri" w:cs="Calibri"/>
        </w:rPr>
        <w:t xml:space="preserve"> O Convênio de que trata o </w:t>
      </w:r>
      <w:r w:rsidRPr="00F61C0E">
        <w:rPr>
          <w:rFonts w:ascii="Calibri" w:hAnsi="Calibri" w:cs="Calibri"/>
          <w:i/>
        </w:rPr>
        <w:t xml:space="preserve">caput </w:t>
      </w:r>
      <w:r w:rsidRPr="00F61C0E">
        <w:rPr>
          <w:rFonts w:ascii="Calibri" w:hAnsi="Calibri" w:cs="Calibri"/>
        </w:rPr>
        <w:t>deste artigo, terá vigência 1 (um) ano, podendo ser prorrogado por mais 1 (um) ano.</w:t>
      </w:r>
    </w:p>
    <w:p w:rsidR="003725DF" w:rsidRPr="00F61C0E" w:rsidRDefault="003725DF" w:rsidP="003725DF">
      <w:pPr>
        <w:ind w:firstLine="1418"/>
        <w:jc w:val="both"/>
        <w:rPr>
          <w:rFonts w:ascii="Calibri" w:hAnsi="Calibri" w:cs="Calibri"/>
        </w:rPr>
      </w:pPr>
    </w:p>
    <w:p w:rsidR="003725DF" w:rsidRPr="00F61C0E" w:rsidRDefault="003725DF" w:rsidP="003725DF">
      <w:pPr>
        <w:ind w:firstLine="1418"/>
        <w:jc w:val="both"/>
        <w:rPr>
          <w:rFonts w:ascii="Calibri" w:hAnsi="Calibri" w:cs="Calibri"/>
        </w:rPr>
      </w:pPr>
      <w:r w:rsidRPr="00F61C0E">
        <w:rPr>
          <w:rFonts w:ascii="Calibri" w:hAnsi="Calibri" w:cs="Calibri"/>
          <w:b/>
        </w:rPr>
        <w:t>Art. 2º</w:t>
      </w:r>
      <w:r w:rsidRPr="00F61C0E">
        <w:rPr>
          <w:rFonts w:ascii="Calibri" w:hAnsi="Calibri" w:cs="Calibri"/>
        </w:rPr>
        <w:t xml:space="preserve"> Havendo desequilíbrio nas receitas do município, de modo a minimizar a arrecadação, poderá o Executivo Municipal, de acordo com conveniência administrativa e financeira, rescindir o convênio de que trata a presente lei.</w:t>
      </w:r>
    </w:p>
    <w:p w:rsidR="003725DF" w:rsidRPr="00F61C0E" w:rsidRDefault="003725DF" w:rsidP="003725DF">
      <w:pPr>
        <w:ind w:firstLine="1418"/>
        <w:jc w:val="both"/>
        <w:rPr>
          <w:rFonts w:ascii="Calibri" w:hAnsi="Calibri" w:cs="Calibri"/>
          <w:b/>
        </w:rPr>
      </w:pPr>
    </w:p>
    <w:p w:rsidR="003725DF" w:rsidRPr="00F61C0E" w:rsidRDefault="003725DF" w:rsidP="003725DF">
      <w:pPr>
        <w:ind w:firstLine="1418"/>
        <w:jc w:val="both"/>
        <w:rPr>
          <w:rFonts w:ascii="Calibri" w:hAnsi="Calibri" w:cs="Calibri"/>
        </w:rPr>
      </w:pPr>
      <w:r w:rsidRPr="00F61C0E">
        <w:rPr>
          <w:rFonts w:ascii="Calibri" w:hAnsi="Calibri" w:cs="Calibri"/>
          <w:b/>
        </w:rPr>
        <w:t xml:space="preserve">Art. 3º </w:t>
      </w:r>
      <w:r w:rsidRPr="00F61C0E">
        <w:rPr>
          <w:rFonts w:ascii="Calibri" w:hAnsi="Calibri" w:cs="Calibri"/>
        </w:rPr>
        <w:t>As despesas decorrentes da aplicação desta Lei correrão por conta de dotações orçamentárias previstas no Orçamento Anual do município.</w:t>
      </w:r>
    </w:p>
    <w:p w:rsidR="003725DF" w:rsidRPr="00F61C0E" w:rsidRDefault="003725DF" w:rsidP="003725DF">
      <w:pPr>
        <w:ind w:firstLine="1418"/>
        <w:jc w:val="both"/>
        <w:rPr>
          <w:rFonts w:ascii="Calibri" w:hAnsi="Calibri" w:cs="Calibri"/>
        </w:rPr>
      </w:pPr>
    </w:p>
    <w:p w:rsidR="003725DF" w:rsidRPr="00F61C0E" w:rsidRDefault="003725DF" w:rsidP="003725DF">
      <w:pPr>
        <w:ind w:firstLine="1418"/>
        <w:jc w:val="both"/>
        <w:rPr>
          <w:rFonts w:ascii="Calibri" w:hAnsi="Calibri" w:cs="Calibri"/>
        </w:rPr>
      </w:pPr>
      <w:r w:rsidRPr="00F61C0E">
        <w:rPr>
          <w:rFonts w:ascii="Calibri" w:hAnsi="Calibri" w:cs="Calibri"/>
          <w:b/>
          <w:bCs/>
        </w:rPr>
        <w:t>Art. 4º</w:t>
      </w:r>
      <w:r w:rsidRPr="00F61C0E">
        <w:rPr>
          <w:rFonts w:ascii="Calibri" w:hAnsi="Calibri" w:cs="Calibri"/>
        </w:rPr>
        <w:t xml:space="preserve"> Esta lei entra em vigor na data de sua publicação.</w:t>
      </w:r>
    </w:p>
    <w:p w:rsidR="003725DF" w:rsidRPr="00F61C0E" w:rsidRDefault="003725DF" w:rsidP="003725DF">
      <w:pPr>
        <w:ind w:firstLine="1418"/>
        <w:jc w:val="both"/>
        <w:rPr>
          <w:rFonts w:ascii="Calibri" w:hAnsi="Calibri" w:cs="Calibri"/>
        </w:rPr>
      </w:pPr>
    </w:p>
    <w:p w:rsidR="003725DF" w:rsidRPr="00F61C0E" w:rsidRDefault="003725DF" w:rsidP="003725DF">
      <w:pPr>
        <w:ind w:firstLine="1418"/>
        <w:jc w:val="both"/>
        <w:rPr>
          <w:rFonts w:ascii="Calibri" w:hAnsi="Calibri" w:cs="Calibri"/>
        </w:rPr>
      </w:pPr>
      <w:r w:rsidRPr="00F61C0E">
        <w:rPr>
          <w:rFonts w:ascii="Calibri" w:hAnsi="Calibri" w:cs="Calibri"/>
          <w:b/>
          <w:bCs/>
        </w:rPr>
        <w:t>Art. 5º</w:t>
      </w:r>
      <w:r w:rsidRPr="00F61C0E">
        <w:rPr>
          <w:rFonts w:ascii="Calibri" w:hAnsi="Calibri" w:cs="Calibri"/>
        </w:rPr>
        <w:t xml:space="preserve"> Revogam-se as disposições em contrário.</w:t>
      </w:r>
    </w:p>
    <w:p w:rsidR="003725DF" w:rsidRPr="00F61C0E" w:rsidRDefault="003725DF" w:rsidP="003725DF">
      <w:pPr>
        <w:ind w:firstLine="1418"/>
        <w:jc w:val="center"/>
        <w:rPr>
          <w:rFonts w:ascii="Calibri" w:hAnsi="Calibri" w:cs="Calibri"/>
        </w:rPr>
      </w:pPr>
    </w:p>
    <w:p w:rsidR="003725DF" w:rsidRPr="00F61C0E" w:rsidRDefault="003725DF" w:rsidP="003725DF">
      <w:pPr>
        <w:jc w:val="both"/>
        <w:rPr>
          <w:rFonts w:ascii="Calibri" w:hAnsi="Calibri" w:cs="Calibri"/>
        </w:rPr>
      </w:pPr>
      <w:r w:rsidRPr="00F61C0E">
        <w:rPr>
          <w:rFonts w:ascii="Calibri" w:hAnsi="Calibri" w:cs="Calibri"/>
        </w:rPr>
        <w:t xml:space="preserve">Palácio dos Pioneiros, Gabinete do Prefeito Municipal, Nova Xavantina, </w:t>
      </w:r>
      <w:r>
        <w:rPr>
          <w:rFonts w:ascii="Calibri" w:hAnsi="Calibri" w:cs="Calibri"/>
        </w:rPr>
        <w:t>18</w:t>
      </w:r>
      <w:r w:rsidRPr="00F61C0E">
        <w:rPr>
          <w:rFonts w:ascii="Calibri" w:hAnsi="Calibri" w:cs="Calibri"/>
        </w:rPr>
        <w:t xml:space="preserve"> de fevereiro de 2021</w:t>
      </w:r>
    </w:p>
    <w:p w:rsidR="003725DF" w:rsidRPr="00F61C0E" w:rsidRDefault="003725DF" w:rsidP="003725DF">
      <w:pPr>
        <w:ind w:firstLine="1418"/>
        <w:jc w:val="center"/>
        <w:rPr>
          <w:rFonts w:ascii="Calibri" w:hAnsi="Calibri" w:cs="Calibri"/>
        </w:rPr>
      </w:pPr>
    </w:p>
    <w:p w:rsidR="003725DF" w:rsidRPr="00F61C0E" w:rsidRDefault="003725DF" w:rsidP="003725DF">
      <w:pPr>
        <w:ind w:firstLine="1418"/>
        <w:jc w:val="center"/>
        <w:rPr>
          <w:rFonts w:ascii="Calibri" w:hAnsi="Calibri" w:cs="Calibri"/>
        </w:rPr>
      </w:pPr>
    </w:p>
    <w:p w:rsidR="003725DF" w:rsidRPr="00F61C0E" w:rsidRDefault="003725DF" w:rsidP="003725DF">
      <w:pPr>
        <w:ind w:firstLine="1418"/>
        <w:jc w:val="center"/>
        <w:rPr>
          <w:rFonts w:ascii="Calibri" w:hAnsi="Calibri" w:cs="Calibri"/>
        </w:rPr>
      </w:pPr>
    </w:p>
    <w:p w:rsidR="003725DF" w:rsidRPr="00F61C0E" w:rsidRDefault="003725DF" w:rsidP="003725DF">
      <w:pPr>
        <w:jc w:val="center"/>
        <w:rPr>
          <w:rFonts w:ascii="Calibri" w:hAnsi="Calibri" w:cs="Calibri"/>
          <w:b/>
          <w:bCs/>
        </w:rPr>
      </w:pPr>
      <w:r w:rsidRPr="00F61C0E">
        <w:rPr>
          <w:rFonts w:ascii="Calibri" w:hAnsi="Calibri" w:cs="Calibri"/>
          <w:b/>
          <w:bCs/>
        </w:rPr>
        <w:t>João Machado Neto –</w:t>
      </w:r>
      <w:r w:rsidRPr="00F61C0E">
        <w:rPr>
          <w:rFonts w:ascii="Calibri" w:hAnsi="Calibri" w:cs="Calibri"/>
          <w:bCs/>
        </w:rPr>
        <w:t xml:space="preserve"> João Bang</w:t>
      </w:r>
    </w:p>
    <w:p w:rsidR="003725DF" w:rsidRPr="00F61C0E" w:rsidRDefault="003725DF" w:rsidP="003725DF">
      <w:pPr>
        <w:jc w:val="center"/>
        <w:rPr>
          <w:rFonts w:ascii="Calibri" w:hAnsi="Calibri" w:cs="Calibri"/>
        </w:rPr>
      </w:pPr>
      <w:r w:rsidRPr="00F61C0E">
        <w:rPr>
          <w:rFonts w:ascii="Calibri" w:hAnsi="Calibri" w:cs="Calibri"/>
        </w:rPr>
        <w:t>Prefeito Muni</w:t>
      </w:r>
      <w:r w:rsidRPr="00F61C0E">
        <w:rPr>
          <w:rFonts w:ascii="Calibri" w:hAnsi="Calibri" w:cs="Calibri"/>
          <w:u w:val="single"/>
        </w:rPr>
        <w:t>c</w:t>
      </w:r>
      <w:r w:rsidRPr="00F61C0E">
        <w:rPr>
          <w:rFonts w:ascii="Calibri" w:hAnsi="Calibri" w:cs="Calibri"/>
        </w:rPr>
        <w:t>ipal</w:t>
      </w:r>
    </w:p>
    <w:p w:rsidR="003725DF" w:rsidRPr="00F61C0E" w:rsidRDefault="003725DF" w:rsidP="003725DF">
      <w:pPr>
        <w:jc w:val="center"/>
        <w:rPr>
          <w:rFonts w:ascii="Calibri" w:hAnsi="Calibri" w:cs="Calibri"/>
        </w:rPr>
      </w:pPr>
    </w:p>
    <w:p w:rsidR="003725DF" w:rsidRPr="00F61C0E" w:rsidRDefault="003725DF" w:rsidP="003725DF">
      <w:pPr>
        <w:jc w:val="center"/>
        <w:rPr>
          <w:rFonts w:ascii="Calibri" w:hAnsi="Calibri" w:cs="Calibri"/>
        </w:rPr>
      </w:pPr>
    </w:p>
    <w:p w:rsidR="003725DF" w:rsidRPr="00F61C0E" w:rsidRDefault="003725DF" w:rsidP="003725DF">
      <w:pPr>
        <w:jc w:val="right"/>
        <w:rPr>
          <w:rFonts w:ascii="Calibri" w:hAnsi="Calibri" w:cs="Calibri"/>
        </w:rPr>
      </w:pPr>
    </w:p>
    <w:p w:rsidR="003725DF" w:rsidRPr="00F61C0E" w:rsidRDefault="003725DF" w:rsidP="003725DF">
      <w:pPr>
        <w:jc w:val="center"/>
        <w:rPr>
          <w:rFonts w:ascii="Calibri" w:hAnsi="Calibri" w:cs="Calibri"/>
        </w:rPr>
      </w:pPr>
    </w:p>
    <w:p w:rsidR="003725DF" w:rsidRDefault="003725DF" w:rsidP="003725DF">
      <w:pPr>
        <w:jc w:val="center"/>
        <w:rPr>
          <w:rFonts w:ascii="Calibri" w:hAnsi="Calibri" w:cs="Calibri"/>
        </w:rPr>
      </w:pPr>
    </w:p>
    <w:p w:rsidR="003725DF" w:rsidRDefault="003725DF" w:rsidP="003725DF">
      <w:pPr>
        <w:jc w:val="center"/>
        <w:rPr>
          <w:rFonts w:ascii="Calibri" w:hAnsi="Calibri" w:cs="Calibri"/>
        </w:rPr>
      </w:pPr>
    </w:p>
    <w:p w:rsidR="003725DF" w:rsidRDefault="003725DF" w:rsidP="003725DF">
      <w:pPr>
        <w:jc w:val="center"/>
        <w:rPr>
          <w:rFonts w:ascii="Calibri" w:hAnsi="Calibri" w:cs="Calibri"/>
        </w:rPr>
      </w:pPr>
    </w:p>
    <w:p w:rsidR="003725DF" w:rsidRDefault="003725DF" w:rsidP="003725DF">
      <w:pPr>
        <w:jc w:val="center"/>
        <w:rPr>
          <w:rFonts w:ascii="Calibri" w:hAnsi="Calibri" w:cs="Calibri"/>
        </w:rPr>
      </w:pPr>
    </w:p>
    <w:p w:rsidR="003725DF" w:rsidRDefault="003725DF" w:rsidP="003725DF">
      <w:pPr>
        <w:jc w:val="center"/>
        <w:rPr>
          <w:rFonts w:ascii="Calibri" w:hAnsi="Calibri" w:cs="Calibri"/>
        </w:rPr>
      </w:pPr>
    </w:p>
    <w:p w:rsidR="003725DF" w:rsidRPr="00F61C0E" w:rsidRDefault="003725DF" w:rsidP="003725DF">
      <w:pPr>
        <w:jc w:val="center"/>
        <w:rPr>
          <w:rFonts w:ascii="Calibri" w:hAnsi="Calibri" w:cs="Calibri"/>
        </w:rPr>
      </w:pPr>
    </w:p>
    <w:p w:rsidR="003725DF" w:rsidRPr="00F61C0E" w:rsidRDefault="003725DF" w:rsidP="003725DF">
      <w:pPr>
        <w:shd w:val="clear" w:color="auto" w:fill="FFFFFF"/>
        <w:jc w:val="center"/>
        <w:rPr>
          <w:rFonts w:ascii="Calibri" w:hAnsi="Calibri" w:cs="Calibri"/>
          <w:b/>
          <w:iCs w:val="0"/>
          <w:color w:val="000000"/>
          <w:u w:val="single"/>
        </w:rPr>
      </w:pPr>
      <w:r w:rsidRPr="00F61C0E">
        <w:rPr>
          <w:rFonts w:ascii="Calibri" w:hAnsi="Calibri" w:cs="Calibri"/>
          <w:b/>
          <w:iCs w:val="0"/>
          <w:color w:val="000000"/>
          <w:u w:val="single"/>
        </w:rPr>
        <w:t>TERMO DE CONVÊNIO Nº</w:t>
      </w:r>
      <w:proofErr w:type="gramStart"/>
      <w:r w:rsidRPr="00F61C0E">
        <w:rPr>
          <w:rFonts w:ascii="Calibri" w:hAnsi="Calibri" w:cs="Calibri"/>
          <w:b/>
          <w:iCs w:val="0"/>
          <w:color w:val="000000"/>
          <w:u w:val="single"/>
        </w:rPr>
        <w:t xml:space="preserve"> ....</w:t>
      </w:r>
      <w:proofErr w:type="gramEnd"/>
      <w:r w:rsidRPr="00F61C0E">
        <w:rPr>
          <w:rFonts w:ascii="Calibri" w:hAnsi="Calibri" w:cs="Calibri"/>
          <w:b/>
          <w:iCs w:val="0"/>
          <w:color w:val="000000"/>
          <w:u w:val="single"/>
        </w:rPr>
        <w:t>./2022.</w:t>
      </w:r>
    </w:p>
    <w:p w:rsidR="003725DF" w:rsidRPr="00F61C0E" w:rsidRDefault="003725DF" w:rsidP="003725DF">
      <w:pPr>
        <w:shd w:val="clear" w:color="auto" w:fill="FFFFFF"/>
        <w:jc w:val="center"/>
        <w:rPr>
          <w:rFonts w:ascii="Calibri" w:hAnsi="Calibri" w:cs="Calibri"/>
          <w:b/>
          <w:iCs w:val="0"/>
          <w:color w:val="000000"/>
        </w:rPr>
      </w:pPr>
    </w:p>
    <w:p w:rsidR="003725DF" w:rsidRPr="00F61C0E" w:rsidRDefault="003725DF" w:rsidP="003725DF">
      <w:pPr>
        <w:shd w:val="clear" w:color="auto" w:fill="FFFFFF"/>
        <w:ind w:left="1416" w:firstLine="2"/>
        <w:jc w:val="both"/>
        <w:rPr>
          <w:rFonts w:ascii="Calibri" w:hAnsi="Calibri" w:cs="Calibri"/>
          <w:i/>
          <w:color w:val="000000"/>
        </w:rPr>
      </w:pPr>
      <w:r w:rsidRPr="00F61C0E">
        <w:rPr>
          <w:rFonts w:ascii="Calibri" w:hAnsi="Calibri" w:cs="Calibri"/>
          <w:i/>
          <w:color w:val="000000"/>
        </w:rPr>
        <w:t>TERMO DE CONVÊNIO QUE ENTRE SI CELEBRAM O </w:t>
      </w:r>
      <w:r w:rsidRPr="00F61C0E">
        <w:rPr>
          <w:rFonts w:ascii="Calibri" w:hAnsi="Calibri" w:cs="Calibri"/>
          <w:bCs/>
          <w:i/>
          <w:color w:val="000000"/>
        </w:rPr>
        <w:t>MUNICÍPIO DE NOVA XAVANTINA - MT</w:t>
      </w:r>
      <w:r w:rsidRPr="00F61C0E">
        <w:rPr>
          <w:rFonts w:ascii="Calibri" w:hAnsi="Calibri" w:cs="Calibri"/>
          <w:i/>
          <w:color w:val="000000"/>
        </w:rPr>
        <w:t> E A ASSOCIAÇÃO</w:t>
      </w:r>
      <w:r w:rsidRPr="00F61C0E">
        <w:rPr>
          <w:rFonts w:ascii="Calibri" w:hAnsi="Calibri" w:cs="Calibri"/>
          <w:bCs/>
          <w:i/>
          <w:color w:val="000000"/>
        </w:rPr>
        <w:t xml:space="preserve"> AMIGOS DE QUATRO PATAS DE NOVA XAVANTINA - MT</w:t>
      </w:r>
      <w:r w:rsidRPr="00F61C0E">
        <w:rPr>
          <w:rFonts w:ascii="Calibri" w:hAnsi="Calibri" w:cs="Calibri"/>
          <w:i/>
          <w:color w:val="000000"/>
        </w:rPr>
        <w:t xml:space="preserve">, INSCRITA NO CNPJ SOB O N.º 41.303.820/0001-20 </w:t>
      </w:r>
      <w:r w:rsidRPr="00F61C0E">
        <w:rPr>
          <w:rFonts w:ascii="Calibri" w:hAnsi="Calibri" w:cs="Calibri"/>
          <w:bCs/>
          <w:i/>
          <w:color w:val="000000"/>
        </w:rPr>
        <w:t xml:space="preserve">- </w:t>
      </w:r>
      <w:r w:rsidRPr="00F61C0E">
        <w:rPr>
          <w:rFonts w:ascii="Calibri" w:hAnsi="Calibri" w:cs="Calibri"/>
          <w:i/>
          <w:color w:val="000000"/>
        </w:rPr>
        <w:t>PARA FINS QUE SE ESPECIFICA.</w:t>
      </w:r>
    </w:p>
    <w:p w:rsidR="003725DF" w:rsidRPr="00F61C0E" w:rsidRDefault="003725DF" w:rsidP="003725DF">
      <w:pPr>
        <w:shd w:val="clear" w:color="auto" w:fill="FFFFFF"/>
        <w:jc w:val="both"/>
        <w:rPr>
          <w:rFonts w:ascii="Calibri" w:hAnsi="Calibri" w:cs="Calibri"/>
          <w:iCs w:val="0"/>
          <w:color w:val="000000"/>
        </w:rPr>
      </w:pPr>
    </w:p>
    <w:p w:rsidR="003725DF" w:rsidRPr="00F61C0E" w:rsidRDefault="003725DF" w:rsidP="003725DF">
      <w:pPr>
        <w:shd w:val="clear" w:color="auto" w:fill="FFFFFF"/>
        <w:ind w:firstLine="1418"/>
        <w:jc w:val="both"/>
        <w:rPr>
          <w:rFonts w:ascii="Calibri" w:hAnsi="Calibri" w:cs="Calibri"/>
          <w:iCs w:val="0"/>
          <w:color w:val="000000"/>
        </w:rPr>
      </w:pPr>
      <w:r w:rsidRPr="00F61C0E">
        <w:rPr>
          <w:rFonts w:ascii="Calibri" w:hAnsi="Calibri" w:cs="Calibri"/>
          <w:iCs w:val="0"/>
          <w:color w:val="000000"/>
        </w:rPr>
        <w:t>O </w:t>
      </w:r>
      <w:r w:rsidRPr="00F61C0E">
        <w:rPr>
          <w:rFonts w:ascii="Calibri" w:hAnsi="Calibri" w:cs="Calibri"/>
          <w:b/>
          <w:bCs/>
          <w:iCs w:val="0"/>
          <w:color w:val="000000"/>
        </w:rPr>
        <w:t>MUNICÍPIO DE NOVA XAVANTINA</w:t>
      </w:r>
      <w:r w:rsidRPr="00F61C0E">
        <w:rPr>
          <w:rFonts w:ascii="Calibri" w:hAnsi="Calibri" w:cs="Calibri"/>
          <w:iCs w:val="0"/>
          <w:color w:val="000000"/>
        </w:rPr>
        <w:t xml:space="preserve">, Estado de Mato Grosso, pessoa jurídica de direito público municipal, inscrita no CNPJ sob o nº 15.024.045/0001-73, com sede administrativa a Av. Expedição Roncador Xingu, 249, Centro do Setor Xavantina, representado pelo Prefeito Municipal, </w:t>
      </w:r>
      <w:r w:rsidRPr="00F61C0E">
        <w:rPr>
          <w:rFonts w:ascii="Calibri" w:hAnsi="Calibri" w:cs="Calibri"/>
          <w:b/>
          <w:bCs/>
          <w:iCs w:val="0"/>
          <w:color w:val="000000"/>
        </w:rPr>
        <w:t>JOÃO MACHADO NETO</w:t>
      </w:r>
      <w:r w:rsidRPr="00F61C0E">
        <w:rPr>
          <w:rFonts w:ascii="Calibri" w:hAnsi="Calibri" w:cs="Calibri"/>
          <w:iCs w:val="0"/>
          <w:color w:val="000000"/>
        </w:rPr>
        <w:t xml:space="preserve">, brasileiro, casado, residente e domiciliado na Cidade de Nova Xavantina -MT, portador do RG nº 698.029 SSP/MT e CPF nº 581.980.241-15, nesta cidade, designados neste ato como sendo CONCEDENTE e do outro lado a </w:t>
      </w:r>
      <w:r w:rsidRPr="00F61C0E">
        <w:rPr>
          <w:rFonts w:ascii="Calibri" w:hAnsi="Calibri" w:cs="Calibri"/>
          <w:b/>
          <w:iCs w:val="0"/>
          <w:color w:val="000000"/>
        </w:rPr>
        <w:t>ASSOCIAÇÃO AMIGOS DE QUATRO PATAS DE NOVA XAVANTINA -MT</w:t>
      </w:r>
      <w:r w:rsidRPr="00F61C0E">
        <w:rPr>
          <w:rFonts w:ascii="Calibri" w:hAnsi="Calibri" w:cs="Calibri"/>
          <w:iCs w:val="0"/>
          <w:color w:val="000000"/>
        </w:rPr>
        <w:t xml:space="preserve">, </w:t>
      </w:r>
      <w:r w:rsidRPr="00F61C0E">
        <w:rPr>
          <w:rFonts w:ascii="Calibri" w:hAnsi="Calibri" w:cs="Calibri"/>
          <w:color w:val="000000"/>
        </w:rPr>
        <w:t>inscrita no CNPJ sob o n.º 41.303.820/0001-30</w:t>
      </w:r>
      <w:r w:rsidRPr="00F61C0E">
        <w:rPr>
          <w:rFonts w:ascii="Calibri" w:hAnsi="Calibri" w:cs="Calibri"/>
          <w:iCs w:val="0"/>
          <w:color w:val="000000"/>
        </w:rPr>
        <w:t>, com sede administrativa na Rua Vinicius de Morais, nº 581, Rua 2D, número 180, quadra 5, lote 25-5, bairro Santa Mônica na Cidade de Nova Xavantina-MT, representada pelo seu Presidente, </w:t>
      </w:r>
      <w:r w:rsidRPr="00F61C0E">
        <w:rPr>
          <w:rFonts w:ascii="Calibri" w:hAnsi="Calibri" w:cs="Calibri"/>
          <w:b/>
          <w:bCs/>
          <w:iCs w:val="0"/>
          <w:color w:val="000000"/>
        </w:rPr>
        <w:t>GREIGTHON MORAIS DE CASTRO</w:t>
      </w:r>
      <w:r w:rsidRPr="00F61C0E">
        <w:rPr>
          <w:rFonts w:ascii="Calibri" w:hAnsi="Calibri" w:cs="Calibri"/>
          <w:iCs w:val="0"/>
          <w:color w:val="000000"/>
        </w:rPr>
        <w:t xml:space="preserve">, brasileiro, portador do RG nº 17050383 -SSP/MT, inscrito no CPF sob nº 023.687.131-58, residente e domiciliado em Nova Xavantina - MT, designado neste ato como sendo CONVENENTE, resolvem celebrar o presente Termo de Convênio sob a égide da </w:t>
      </w:r>
      <w:r w:rsidRPr="00F61C0E">
        <w:rPr>
          <w:rFonts w:ascii="Calibri" w:hAnsi="Calibri" w:cs="Calibri"/>
          <w:b/>
          <w:iCs w:val="0"/>
          <w:color w:val="000000"/>
        </w:rPr>
        <w:t xml:space="preserve">Lei Municipal de nº .... </w:t>
      </w:r>
      <w:proofErr w:type="gramStart"/>
      <w:r w:rsidRPr="00F61C0E">
        <w:rPr>
          <w:rFonts w:ascii="Calibri" w:hAnsi="Calibri" w:cs="Calibri"/>
          <w:b/>
          <w:iCs w:val="0"/>
          <w:color w:val="000000"/>
        </w:rPr>
        <w:t>de....</w:t>
      </w:r>
      <w:proofErr w:type="gramEnd"/>
      <w:r w:rsidRPr="00F61C0E">
        <w:rPr>
          <w:rFonts w:ascii="Calibri" w:hAnsi="Calibri" w:cs="Calibri"/>
          <w:b/>
          <w:iCs w:val="0"/>
          <w:color w:val="000000"/>
        </w:rPr>
        <w:t xml:space="preserve">./..../...... </w:t>
      </w:r>
      <w:r w:rsidRPr="00F61C0E">
        <w:rPr>
          <w:rFonts w:ascii="Calibri" w:hAnsi="Calibri" w:cs="Calibri"/>
          <w:iCs w:val="0"/>
          <w:color w:val="000000"/>
        </w:rPr>
        <w:t>e no que couber, da Lei Federal nº 8.666, de 21 de junho de 1993, e suas atualizações, bem como a </w:t>
      </w:r>
      <w:r w:rsidRPr="00F61C0E">
        <w:rPr>
          <w:rFonts w:ascii="Calibri" w:hAnsi="Calibri" w:cs="Calibri"/>
          <w:b/>
          <w:bCs/>
          <w:iCs w:val="0"/>
          <w:color w:val="000000"/>
        </w:rPr>
        <w:t>IN SCV Nº 001/2010</w:t>
      </w:r>
      <w:r w:rsidRPr="00F61C0E">
        <w:rPr>
          <w:rFonts w:ascii="Calibri" w:hAnsi="Calibri" w:cs="Calibri"/>
          <w:iCs w:val="0"/>
          <w:color w:val="000000"/>
        </w:rPr>
        <w:t>, e suas atualizações, mediante as cláusulas e condições a seguir estabelecidas:</w:t>
      </w:r>
    </w:p>
    <w:p w:rsidR="003725DF" w:rsidRPr="00F61C0E" w:rsidRDefault="003725DF" w:rsidP="003725DF">
      <w:pPr>
        <w:shd w:val="clear" w:color="auto" w:fill="FFFFFF"/>
        <w:ind w:firstLine="1418"/>
        <w:jc w:val="both"/>
        <w:rPr>
          <w:rFonts w:ascii="Calibri" w:hAnsi="Calibri" w:cs="Calibri"/>
          <w:iCs w:val="0"/>
          <w:color w:val="000000"/>
        </w:rPr>
      </w:pPr>
    </w:p>
    <w:p w:rsidR="003725DF" w:rsidRPr="00F61C0E" w:rsidRDefault="003725DF" w:rsidP="003725DF">
      <w:pPr>
        <w:shd w:val="clear" w:color="auto" w:fill="FFFFFF"/>
        <w:ind w:firstLine="1418"/>
        <w:jc w:val="both"/>
        <w:rPr>
          <w:rFonts w:ascii="Calibri" w:hAnsi="Calibri" w:cs="Calibri"/>
          <w:iCs w:val="0"/>
          <w:color w:val="000000"/>
        </w:rPr>
      </w:pPr>
      <w:r w:rsidRPr="00F61C0E">
        <w:rPr>
          <w:rFonts w:ascii="Calibri" w:hAnsi="Calibri" w:cs="Calibri"/>
          <w:b/>
          <w:bCs/>
          <w:iCs w:val="0"/>
          <w:color w:val="000000"/>
        </w:rPr>
        <w:t>CLÁUSULA PRIMEIRA - DO OBJETO</w:t>
      </w:r>
    </w:p>
    <w:p w:rsidR="003725DF" w:rsidRPr="00F61C0E" w:rsidRDefault="003725DF" w:rsidP="003725DF">
      <w:pPr>
        <w:shd w:val="clear" w:color="auto" w:fill="FFFFFF"/>
        <w:ind w:firstLine="1418"/>
        <w:jc w:val="both"/>
        <w:rPr>
          <w:rFonts w:ascii="Calibri" w:hAnsi="Calibri" w:cs="Calibri"/>
          <w:iCs w:val="0"/>
          <w:color w:val="000000"/>
        </w:rPr>
      </w:pPr>
      <w:r w:rsidRPr="00F61C0E">
        <w:rPr>
          <w:rFonts w:ascii="Calibri" w:hAnsi="Calibri" w:cs="Calibri"/>
          <w:iCs w:val="0"/>
          <w:color w:val="000000"/>
        </w:rPr>
        <w:t xml:space="preserve">O presente Convênio tem por objeto o repasse de </w:t>
      </w:r>
      <w:r w:rsidRPr="00F61C0E">
        <w:rPr>
          <w:rFonts w:ascii="Calibri" w:hAnsi="Calibri" w:cs="Calibri"/>
        </w:rPr>
        <w:t xml:space="preserve">R$ 24.000,00 (vinte e quatro mil reais), divididos em 12 (doze) parcelas mensais e sucessivas de R$ 2.000,00 (dois mil reais) </w:t>
      </w:r>
      <w:r w:rsidRPr="00F61C0E">
        <w:rPr>
          <w:rFonts w:ascii="Calibri" w:hAnsi="Calibri" w:cs="Calibri"/>
          <w:iCs w:val="0"/>
          <w:color w:val="000000"/>
        </w:rPr>
        <w:t xml:space="preserve">a </w:t>
      </w:r>
      <w:r w:rsidRPr="00F61C0E">
        <w:rPr>
          <w:rFonts w:ascii="Calibri" w:hAnsi="Calibri" w:cs="Calibri"/>
          <w:b/>
          <w:iCs w:val="0"/>
          <w:color w:val="000000"/>
        </w:rPr>
        <w:t>ASSOCIAÇÃO AMIGOS DE QUATRO PATAS DE NOVA XAVANTINA -MT</w:t>
      </w:r>
      <w:r w:rsidRPr="00F61C0E">
        <w:rPr>
          <w:rFonts w:ascii="Calibri" w:hAnsi="Calibri" w:cs="Calibri"/>
          <w:iCs w:val="0"/>
          <w:color w:val="000000"/>
        </w:rPr>
        <w:t> para finalidade especifica de cobrir despesas de apoio à atividade fim da citada instituição com sede no Município.</w:t>
      </w:r>
    </w:p>
    <w:p w:rsidR="003725DF" w:rsidRPr="00F61C0E" w:rsidRDefault="003725DF" w:rsidP="003725DF">
      <w:pPr>
        <w:shd w:val="clear" w:color="auto" w:fill="FFFFFF"/>
        <w:ind w:firstLine="1418"/>
        <w:jc w:val="both"/>
        <w:rPr>
          <w:rFonts w:ascii="Calibri" w:hAnsi="Calibri" w:cs="Calibri"/>
          <w:iCs w:val="0"/>
          <w:color w:val="000000"/>
        </w:rPr>
      </w:pPr>
    </w:p>
    <w:p w:rsidR="003725DF" w:rsidRPr="00F61C0E" w:rsidRDefault="003725DF" w:rsidP="003725DF">
      <w:pPr>
        <w:ind w:firstLine="1418"/>
        <w:rPr>
          <w:rFonts w:ascii="Calibri" w:hAnsi="Calibri" w:cs="Calibri"/>
          <w:b/>
          <w:bCs/>
          <w:iCs w:val="0"/>
          <w:color w:val="000000"/>
          <w:shd w:val="clear" w:color="auto" w:fill="FFFFFF"/>
        </w:rPr>
      </w:pPr>
      <w:r w:rsidRPr="00F61C0E">
        <w:rPr>
          <w:rFonts w:ascii="Calibri" w:hAnsi="Calibri" w:cs="Calibri"/>
          <w:b/>
          <w:bCs/>
          <w:iCs w:val="0"/>
          <w:color w:val="000000"/>
          <w:shd w:val="clear" w:color="auto" w:fill="FFFFFF"/>
        </w:rPr>
        <w:t>CLÁUSULA SEGUNDA - DAS OBRIGAÇÕES DAS PARTES</w:t>
      </w:r>
    </w:p>
    <w:p w:rsidR="003725DF" w:rsidRPr="00F61C0E" w:rsidRDefault="003725DF" w:rsidP="003725DF">
      <w:pPr>
        <w:shd w:val="clear" w:color="auto" w:fill="FFFFFF"/>
        <w:ind w:firstLine="1418"/>
        <w:jc w:val="both"/>
        <w:rPr>
          <w:rFonts w:ascii="Calibri" w:hAnsi="Calibri" w:cs="Calibri"/>
          <w:iCs w:val="0"/>
          <w:color w:val="000000"/>
        </w:rPr>
      </w:pPr>
      <w:r w:rsidRPr="00F61C0E">
        <w:rPr>
          <w:rFonts w:ascii="Calibri" w:hAnsi="Calibri" w:cs="Calibri"/>
          <w:iCs w:val="0"/>
          <w:color w:val="000000"/>
        </w:rPr>
        <w:t>Como forma mútua de cooperação na execução do objeto deste convênio, são obrigações das partes:</w:t>
      </w:r>
    </w:p>
    <w:p w:rsidR="003725DF" w:rsidRPr="00F61C0E" w:rsidRDefault="003725DF" w:rsidP="003725DF">
      <w:pPr>
        <w:ind w:firstLine="1418"/>
        <w:rPr>
          <w:rFonts w:ascii="Calibri" w:hAnsi="Calibri" w:cs="Calibri"/>
          <w:b/>
          <w:bCs/>
          <w:iCs w:val="0"/>
          <w:color w:val="000000"/>
          <w:shd w:val="clear" w:color="auto" w:fill="FFFFFF"/>
        </w:rPr>
      </w:pPr>
      <w:r w:rsidRPr="00F61C0E">
        <w:rPr>
          <w:rFonts w:ascii="Calibri" w:hAnsi="Calibri" w:cs="Calibri"/>
          <w:b/>
          <w:bCs/>
          <w:iCs w:val="0"/>
          <w:color w:val="000000"/>
          <w:shd w:val="clear" w:color="auto" w:fill="FFFFFF"/>
        </w:rPr>
        <w:t>I – DA CONCEDENTE:</w:t>
      </w:r>
    </w:p>
    <w:p w:rsidR="003725DF" w:rsidRPr="00F61C0E" w:rsidRDefault="003725DF" w:rsidP="003725DF">
      <w:pPr>
        <w:shd w:val="clear" w:color="auto" w:fill="FFFFFF"/>
        <w:ind w:firstLine="1418"/>
        <w:jc w:val="both"/>
        <w:rPr>
          <w:rFonts w:ascii="Calibri" w:hAnsi="Calibri" w:cs="Calibri"/>
          <w:iCs w:val="0"/>
          <w:color w:val="000000"/>
        </w:rPr>
      </w:pPr>
      <w:r w:rsidRPr="00F61C0E">
        <w:rPr>
          <w:rFonts w:ascii="Calibri" w:hAnsi="Calibri" w:cs="Calibri"/>
          <w:iCs w:val="0"/>
          <w:color w:val="000000"/>
        </w:rPr>
        <w:t>a) Efetuar a transferência dos recursos financeiros previstos para a execução deste Convênio;</w:t>
      </w:r>
    </w:p>
    <w:p w:rsidR="003725DF" w:rsidRPr="00F61C0E" w:rsidRDefault="003725DF" w:rsidP="003725DF">
      <w:pPr>
        <w:shd w:val="clear" w:color="auto" w:fill="FFFFFF"/>
        <w:ind w:firstLine="1418"/>
        <w:jc w:val="both"/>
        <w:rPr>
          <w:rFonts w:ascii="Calibri" w:hAnsi="Calibri" w:cs="Calibri"/>
          <w:iCs w:val="0"/>
          <w:color w:val="000000"/>
        </w:rPr>
      </w:pPr>
      <w:r w:rsidRPr="00F61C0E">
        <w:rPr>
          <w:rFonts w:ascii="Calibri" w:hAnsi="Calibri" w:cs="Calibri"/>
          <w:iCs w:val="0"/>
          <w:color w:val="000000"/>
        </w:rPr>
        <w:t>b) Acompanhar e fiscalizar a execução do objeto do presente convênio;</w:t>
      </w:r>
    </w:p>
    <w:p w:rsidR="003725DF" w:rsidRPr="00F61C0E" w:rsidRDefault="003725DF" w:rsidP="003725DF">
      <w:pPr>
        <w:shd w:val="clear" w:color="auto" w:fill="FFFFFF"/>
        <w:ind w:firstLine="1418"/>
        <w:jc w:val="both"/>
        <w:rPr>
          <w:rFonts w:ascii="Calibri" w:hAnsi="Calibri" w:cs="Calibri"/>
          <w:iCs w:val="0"/>
          <w:color w:val="000000"/>
        </w:rPr>
      </w:pPr>
      <w:r w:rsidRPr="00F61C0E">
        <w:rPr>
          <w:rFonts w:ascii="Calibri" w:hAnsi="Calibri" w:cs="Calibri"/>
          <w:iCs w:val="0"/>
          <w:color w:val="000000"/>
        </w:rPr>
        <w:t>c) Analisar e aprovar o relatório de prestação de contas;</w:t>
      </w:r>
    </w:p>
    <w:p w:rsidR="003725DF" w:rsidRPr="00F61C0E" w:rsidRDefault="003725DF" w:rsidP="003725DF">
      <w:pPr>
        <w:shd w:val="clear" w:color="auto" w:fill="FFFFFF"/>
        <w:ind w:firstLine="1418"/>
        <w:jc w:val="both"/>
        <w:rPr>
          <w:rFonts w:ascii="Calibri" w:hAnsi="Calibri" w:cs="Calibri"/>
          <w:iCs w:val="0"/>
          <w:color w:val="000000"/>
        </w:rPr>
      </w:pPr>
      <w:r w:rsidRPr="00F61C0E">
        <w:rPr>
          <w:rFonts w:ascii="Calibri" w:hAnsi="Calibri" w:cs="Calibri"/>
          <w:iCs w:val="0"/>
          <w:color w:val="000000"/>
        </w:rPr>
        <w:t>d) Adotar e garantir as medidas necessárias à efetiva execução deste Convênio;</w:t>
      </w:r>
    </w:p>
    <w:p w:rsidR="003725DF" w:rsidRPr="00F61C0E" w:rsidRDefault="003725DF" w:rsidP="003725DF">
      <w:pPr>
        <w:shd w:val="clear" w:color="auto" w:fill="FFFFFF"/>
        <w:ind w:firstLine="1418"/>
        <w:jc w:val="both"/>
        <w:rPr>
          <w:rFonts w:ascii="Calibri" w:hAnsi="Calibri" w:cs="Calibri"/>
          <w:iCs w:val="0"/>
          <w:color w:val="000000"/>
        </w:rPr>
      </w:pPr>
      <w:r w:rsidRPr="00F61C0E">
        <w:rPr>
          <w:rFonts w:ascii="Calibri" w:hAnsi="Calibri" w:cs="Calibri"/>
          <w:iCs w:val="0"/>
          <w:color w:val="000000"/>
        </w:rPr>
        <w:t>e) Prestar contas ao Egrégio Tribunal de Contas do Estado de Mato Grosso, segundo suas normas e regimento.</w:t>
      </w:r>
    </w:p>
    <w:p w:rsidR="003725DF" w:rsidRPr="00F61C0E" w:rsidRDefault="003725DF" w:rsidP="003725DF">
      <w:pPr>
        <w:shd w:val="clear" w:color="auto" w:fill="FFFFFF"/>
        <w:ind w:firstLine="1418"/>
        <w:jc w:val="both"/>
        <w:rPr>
          <w:rFonts w:ascii="Calibri" w:hAnsi="Calibri" w:cs="Calibri"/>
          <w:iCs w:val="0"/>
          <w:color w:val="000000"/>
        </w:rPr>
      </w:pPr>
    </w:p>
    <w:p w:rsidR="003725DF" w:rsidRPr="00F61C0E" w:rsidRDefault="003725DF" w:rsidP="003725DF">
      <w:pPr>
        <w:ind w:firstLine="1418"/>
        <w:rPr>
          <w:rFonts w:ascii="Calibri" w:hAnsi="Calibri" w:cs="Calibri"/>
          <w:b/>
          <w:bCs/>
          <w:iCs w:val="0"/>
          <w:color w:val="000000"/>
          <w:shd w:val="clear" w:color="auto" w:fill="FFFFFF"/>
        </w:rPr>
      </w:pPr>
      <w:r w:rsidRPr="00F61C0E">
        <w:rPr>
          <w:rFonts w:ascii="Calibri" w:hAnsi="Calibri" w:cs="Calibri"/>
          <w:b/>
          <w:bCs/>
          <w:iCs w:val="0"/>
          <w:color w:val="000000"/>
          <w:shd w:val="clear" w:color="auto" w:fill="FFFFFF"/>
        </w:rPr>
        <w:t>II – DO CONVENENTE:</w:t>
      </w:r>
    </w:p>
    <w:p w:rsidR="003725DF" w:rsidRPr="00F61C0E" w:rsidRDefault="003725DF" w:rsidP="003725DF">
      <w:pPr>
        <w:shd w:val="clear" w:color="auto" w:fill="FFFFFF"/>
        <w:ind w:firstLine="1418"/>
        <w:jc w:val="both"/>
        <w:rPr>
          <w:rFonts w:ascii="Calibri" w:hAnsi="Calibri" w:cs="Calibri"/>
          <w:iCs w:val="0"/>
          <w:color w:val="000000"/>
        </w:rPr>
      </w:pPr>
      <w:r w:rsidRPr="00F61C0E">
        <w:rPr>
          <w:rFonts w:ascii="Calibri" w:hAnsi="Calibri" w:cs="Calibri"/>
          <w:iCs w:val="0"/>
          <w:color w:val="000000"/>
        </w:rPr>
        <w:lastRenderedPageBreak/>
        <w:t>a) Não utilizar os recursos recebidos da CONCEDENTE em finalidade diversa da estabelecida neste convênio, notadamente, para despesas havidas antes de sua assinatura;</w:t>
      </w:r>
    </w:p>
    <w:p w:rsidR="003725DF" w:rsidRPr="00F61C0E" w:rsidRDefault="003725DF" w:rsidP="003725DF">
      <w:pPr>
        <w:shd w:val="clear" w:color="auto" w:fill="FFFFFF"/>
        <w:ind w:firstLine="1418"/>
        <w:jc w:val="both"/>
        <w:rPr>
          <w:rFonts w:ascii="Calibri" w:hAnsi="Calibri" w:cs="Calibri"/>
          <w:iCs w:val="0"/>
          <w:color w:val="000000"/>
        </w:rPr>
      </w:pPr>
      <w:r w:rsidRPr="00F61C0E">
        <w:rPr>
          <w:rFonts w:ascii="Calibri" w:hAnsi="Calibri" w:cs="Calibri"/>
          <w:iCs w:val="0"/>
          <w:color w:val="000000"/>
        </w:rPr>
        <w:t>b) Prestar contas dos recursos recebidos, na forma da cláusula quarta, fazendo juntar o relatório de pagamentos efetuados.</w:t>
      </w:r>
    </w:p>
    <w:p w:rsidR="003725DF" w:rsidRPr="00F61C0E" w:rsidRDefault="003725DF" w:rsidP="003725DF">
      <w:pPr>
        <w:shd w:val="clear" w:color="auto" w:fill="FFFFFF"/>
        <w:ind w:firstLine="1418"/>
        <w:jc w:val="both"/>
        <w:rPr>
          <w:rFonts w:ascii="Calibri" w:hAnsi="Calibri" w:cs="Calibri"/>
          <w:iCs w:val="0"/>
          <w:color w:val="000000"/>
        </w:rPr>
      </w:pPr>
      <w:r w:rsidRPr="00F61C0E">
        <w:rPr>
          <w:rFonts w:ascii="Calibri" w:hAnsi="Calibri" w:cs="Calibri"/>
          <w:iCs w:val="0"/>
          <w:color w:val="000000"/>
        </w:rPr>
        <w:t>c) Responsabilizar-se por todos os encargos de natureza trabalhista e previdenciária, decorrentes dos recursos humanos utilizados nos trabalhos, bem como, por todos os ônus tributários e extraordinários que incidam sobre o presente convênio;</w:t>
      </w:r>
    </w:p>
    <w:p w:rsidR="003725DF" w:rsidRPr="00F61C0E" w:rsidRDefault="003725DF" w:rsidP="003725DF">
      <w:pPr>
        <w:shd w:val="clear" w:color="auto" w:fill="FFFFFF"/>
        <w:ind w:firstLine="1418"/>
        <w:jc w:val="both"/>
        <w:rPr>
          <w:rFonts w:ascii="Calibri" w:hAnsi="Calibri" w:cs="Calibri"/>
          <w:iCs w:val="0"/>
          <w:color w:val="000000"/>
        </w:rPr>
      </w:pPr>
      <w:r w:rsidRPr="00F61C0E">
        <w:rPr>
          <w:rFonts w:ascii="Calibri" w:hAnsi="Calibri" w:cs="Calibri"/>
          <w:iCs w:val="0"/>
          <w:color w:val="000000"/>
        </w:rPr>
        <w:t>d) Movimentar os recursos financeiros em conta especifica para o convênio;</w:t>
      </w:r>
    </w:p>
    <w:p w:rsidR="003725DF" w:rsidRPr="00F61C0E" w:rsidRDefault="003725DF" w:rsidP="003725DF">
      <w:pPr>
        <w:shd w:val="clear" w:color="auto" w:fill="FFFFFF"/>
        <w:ind w:firstLine="1418"/>
        <w:jc w:val="both"/>
        <w:rPr>
          <w:rFonts w:ascii="Calibri" w:hAnsi="Calibri" w:cs="Calibri"/>
          <w:iCs w:val="0"/>
          <w:color w:val="000000"/>
        </w:rPr>
      </w:pPr>
      <w:r w:rsidRPr="00F61C0E">
        <w:rPr>
          <w:rFonts w:ascii="Calibri" w:hAnsi="Calibri" w:cs="Calibri"/>
          <w:iCs w:val="0"/>
          <w:color w:val="000000"/>
        </w:rPr>
        <w:t>e) Manter os recursos financeiros quando não utilizados em aplicação financeira, poupança ou fundo de renda fixa em instituição financeira oficial;</w:t>
      </w:r>
    </w:p>
    <w:p w:rsidR="003725DF" w:rsidRPr="00F61C0E" w:rsidRDefault="003725DF" w:rsidP="003725DF">
      <w:pPr>
        <w:shd w:val="clear" w:color="auto" w:fill="FFFFFF"/>
        <w:ind w:firstLine="1418"/>
        <w:jc w:val="both"/>
        <w:rPr>
          <w:rFonts w:ascii="Calibri" w:hAnsi="Calibri" w:cs="Calibri"/>
          <w:iCs w:val="0"/>
          <w:color w:val="000000"/>
        </w:rPr>
      </w:pPr>
      <w:r w:rsidRPr="00F61C0E">
        <w:rPr>
          <w:rFonts w:ascii="Calibri" w:hAnsi="Calibri" w:cs="Calibri"/>
          <w:iCs w:val="0"/>
          <w:color w:val="000000"/>
        </w:rPr>
        <w:t>f) Restituir o eventual saldo de recursos financeiros, incluídos os rendimentos de aplicação financeira, ao Tesouro Municipal;</w:t>
      </w:r>
    </w:p>
    <w:p w:rsidR="003725DF" w:rsidRPr="00F61C0E" w:rsidRDefault="003725DF" w:rsidP="003725DF">
      <w:pPr>
        <w:shd w:val="clear" w:color="auto" w:fill="FFFFFF"/>
        <w:ind w:firstLine="1418"/>
        <w:jc w:val="both"/>
        <w:rPr>
          <w:rFonts w:ascii="Calibri" w:hAnsi="Calibri" w:cs="Calibri"/>
          <w:iCs w:val="0"/>
          <w:color w:val="000000"/>
        </w:rPr>
      </w:pPr>
      <w:r w:rsidRPr="00F61C0E">
        <w:rPr>
          <w:rFonts w:ascii="Calibri" w:hAnsi="Calibri" w:cs="Calibri"/>
          <w:iCs w:val="0"/>
          <w:color w:val="000000"/>
        </w:rPr>
        <w:t>g) Manter registros, arquivos e controles contábeis específicos, por 05 anos, relativos ao presente convênio;</w:t>
      </w:r>
    </w:p>
    <w:p w:rsidR="003725DF" w:rsidRPr="00F61C0E" w:rsidRDefault="003725DF" w:rsidP="003725DF">
      <w:pPr>
        <w:shd w:val="clear" w:color="auto" w:fill="FFFFFF"/>
        <w:ind w:firstLine="1418"/>
        <w:jc w:val="both"/>
        <w:rPr>
          <w:rFonts w:ascii="Calibri" w:hAnsi="Calibri" w:cs="Calibri"/>
          <w:iCs w:val="0"/>
          <w:color w:val="000000"/>
        </w:rPr>
      </w:pPr>
      <w:r w:rsidRPr="00F61C0E">
        <w:rPr>
          <w:rFonts w:ascii="Calibri" w:hAnsi="Calibri" w:cs="Calibri"/>
          <w:iCs w:val="0"/>
          <w:color w:val="000000"/>
        </w:rPr>
        <w:t>h) Permitir livre acesso de Servidores do Controle Interno da Prefeitura, quando em missão de fiscalização e auditoria;</w:t>
      </w:r>
    </w:p>
    <w:p w:rsidR="003725DF" w:rsidRPr="00F61C0E" w:rsidRDefault="003725DF" w:rsidP="003725DF">
      <w:pPr>
        <w:shd w:val="clear" w:color="auto" w:fill="FFFFFF"/>
        <w:ind w:firstLine="1418"/>
        <w:jc w:val="both"/>
        <w:rPr>
          <w:rFonts w:ascii="Calibri" w:hAnsi="Calibri" w:cs="Calibri"/>
          <w:iCs w:val="0"/>
          <w:color w:val="000000"/>
        </w:rPr>
      </w:pPr>
    </w:p>
    <w:p w:rsidR="003725DF" w:rsidRPr="00F61C0E" w:rsidRDefault="003725DF" w:rsidP="003725DF">
      <w:pPr>
        <w:shd w:val="clear" w:color="auto" w:fill="FFFFFF"/>
        <w:ind w:firstLine="1418"/>
        <w:jc w:val="both"/>
        <w:rPr>
          <w:rFonts w:ascii="Calibri" w:hAnsi="Calibri" w:cs="Calibri"/>
          <w:iCs w:val="0"/>
          <w:color w:val="000000"/>
        </w:rPr>
      </w:pPr>
      <w:r w:rsidRPr="00F61C0E">
        <w:rPr>
          <w:rFonts w:ascii="Calibri" w:hAnsi="Calibri" w:cs="Calibri"/>
          <w:b/>
          <w:bCs/>
          <w:iCs w:val="0"/>
          <w:color w:val="000000"/>
        </w:rPr>
        <w:t>CLÁUSULA TERCEIRA - DO VALOR</w:t>
      </w:r>
    </w:p>
    <w:p w:rsidR="003725DF" w:rsidRPr="00F61C0E" w:rsidRDefault="003725DF" w:rsidP="003725DF">
      <w:pPr>
        <w:shd w:val="clear" w:color="auto" w:fill="FFFFFF"/>
        <w:ind w:firstLine="1418"/>
        <w:jc w:val="both"/>
        <w:rPr>
          <w:rFonts w:ascii="Calibri" w:hAnsi="Calibri" w:cs="Calibri"/>
          <w:b/>
          <w:color w:val="000000"/>
        </w:rPr>
      </w:pPr>
      <w:r w:rsidRPr="00F61C0E">
        <w:rPr>
          <w:rFonts w:ascii="Calibri" w:hAnsi="Calibri" w:cs="Calibri"/>
          <w:iCs w:val="0"/>
          <w:color w:val="000000"/>
        </w:rPr>
        <w:t xml:space="preserve">O Valor do presente Convênio é de </w:t>
      </w:r>
      <w:r w:rsidRPr="00F61C0E">
        <w:rPr>
          <w:rFonts w:ascii="Calibri" w:hAnsi="Calibri" w:cs="Calibri"/>
        </w:rPr>
        <w:t xml:space="preserve">R$ 24.000,00 (vinte e quatro mil reais), divididos em 12 (doze) parcelas mensais e sucessivas de R$ 2.000,00 (dois mil reais) </w:t>
      </w:r>
      <w:r w:rsidRPr="00F61C0E">
        <w:rPr>
          <w:rFonts w:ascii="Calibri" w:hAnsi="Calibri" w:cs="Calibri"/>
          <w:iCs w:val="0"/>
          <w:color w:val="000000"/>
        </w:rPr>
        <w:t xml:space="preserve">à CONVENENTE e correrão por conta da seguinte dotação orçamentária: </w:t>
      </w:r>
      <w:r w:rsidRPr="00F61C0E">
        <w:rPr>
          <w:rFonts w:ascii="Calibri" w:hAnsi="Calibri" w:cs="Calibri"/>
          <w:color w:val="000000"/>
        </w:rPr>
        <w:t>........................................</w:t>
      </w:r>
    </w:p>
    <w:p w:rsidR="003725DF" w:rsidRPr="00F61C0E" w:rsidRDefault="003725DF" w:rsidP="003725DF">
      <w:pPr>
        <w:shd w:val="clear" w:color="auto" w:fill="FFFFFF"/>
        <w:ind w:firstLine="1418"/>
        <w:jc w:val="both"/>
        <w:rPr>
          <w:rFonts w:ascii="Calibri" w:hAnsi="Calibri" w:cs="Calibri"/>
          <w:b/>
          <w:iCs w:val="0"/>
          <w:color w:val="000000"/>
        </w:rPr>
      </w:pPr>
    </w:p>
    <w:p w:rsidR="003725DF" w:rsidRPr="00F61C0E" w:rsidRDefault="003725DF" w:rsidP="003725DF">
      <w:pPr>
        <w:ind w:firstLine="1418"/>
        <w:rPr>
          <w:rFonts w:ascii="Calibri" w:hAnsi="Calibri" w:cs="Calibri"/>
          <w:b/>
          <w:bCs/>
          <w:iCs w:val="0"/>
          <w:color w:val="000000"/>
          <w:shd w:val="clear" w:color="auto" w:fill="FFFFFF"/>
        </w:rPr>
      </w:pPr>
      <w:r w:rsidRPr="00F61C0E">
        <w:rPr>
          <w:rFonts w:ascii="Calibri" w:hAnsi="Calibri" w:cs="Calibri"/>
          <w:b/>
          <w:bCs/>
          <w:iCs w:val="0"/>
          <w:color w:val="000000"/>
          <w:shd w:val="clear" w:color="auto" w:fill="FFFFFF"/>
        </w:rPr>
        <w:t>CLÁUSULA QUARTA – DA PRESTAÇÃO DE CONTAS</w:t>
      </w:r>
    </w:p>
    <w:p w:rsidR="003725DF" w:rsidRPr="00F61C0E" w:rsidRDefault="003725DF" w:rsidP="003725DF">
      <w:pPr>
        <w:shd w:val="clear" w:color="auto" w:fill="FFFFFF"/>
        <w:ind w:firstLine="1418"/>
        <w:jc w:val="both"/>
        <w:rPr>
          <w:rFonts w:ascii="Calibri" w:hAnsi="Calibri" w:cs="Calibri"/>
          <w:iCs w:val="0"/>
          <w:color w:val="000000"/>
        </w:rPr>
      </w:pPr>
      <w:r w:rsidRPr="00F61C0E">
        <w:rPr>
          <w:rFonts w:ascii="Calibri" w:hAnsi="Calibri" w:cs="Calibri"/>
          <w:iCs w:val="0"/>
          <w:color w:val="000000"/>
        </w:rPr>
        <w:t>A prestação de contas deverá ser produzida em 02 (duas) vias, devendo uma delas, ser encaminhada à CONCEDENTE e a via original arquivada, por 05 anos, pela CONCEDENTE.</w:t>
      </w:r>
    </w:p>
    <w:p w:rsidR="003725DF" w:rsidRPr="00F61C0E" w:rsidRDefault="003725DF" w:rsidP="003725DF">
      <w:pPr>
        <w:shd w:val="clear" w:color="auto" w:fill="FFFFFF"/>
        <w:ind w:firstLine="1418"/>
        <w:jc w:val="both"/>
        <w:rPr>
          <w:rFonts w:ascii="Calibri" w:hAnsi="Calibri" w:cs="Calibri"/>
          <w:iCs w:val="0"/>
          <w:color w:val="000000"/>
          <w:u w:val="double"/>
        </w:rPr>
      </w:pPr>
    </w:p>
    <w:p w:rsidR="003725DF" w:rsidRPr="00F61C0E" w:rsidRDefault="003725DF" w:rsidP="003725DF">
      <w:pPr>
        <w:shd w:val="clear" w:color="auto" w:fill="FFFFFF"/>
        <w:ind w:firstLine="1418"/>
        <w:jc w:val="both"/>
        <w:rPr>
          <w:rFonts w:ascii="Calibri" w:hAnsi="Calibri" w:cs="Calibri"/>
          <w:iCs w:val="0"/>
          <w:color w:val="000000"/>
        </w:rPr>
      </w:pPr>
      <w:r w:rsidRPr="00F61C0E">
        <w:rPr>
          <w:rFonts w:ascii="Calibri" w:hAnsi="Calibri" w:cs="Calibri"/>
          <w:iCs w:val="0"/>
          <w:color w:val="000000"/>
        </w:rPr>
        <w:t>§ 1º A prestação de contas deverá ser elaborada conforme Relação de Pagamentos Efetuados, Anexo I, acompanhada de cópia dos documentos fiscais e/ou outros e do extrato bancário da conta do convênio.</w:t>
      </w:r>
    </w:p>
    <w:p w:rsidR="003725DF" w:rsidRPr="00F61C0E" w:rsidRDefault="003725DF" w:rsidP="003725DF">
      <w:pPr>
        <w:shd w:val="clear" w:color="auto" w:fill="FFFFFF"/>
        <w:ind w:firstLine="1418"/>
        <w:jc w:val="both"/>
        <w:rPr>
          <w:rFonts w:ascii="Calibri" w:hAnsi="Calibri" w:cs="Calibri"/>
          <w:iCs w:val="0"/>
          <w:color w:val="000000"/>
        </w:rPr>
      </w:pPr>
    </w:p>
    <w:p w:rsidR="003725DF" w:rsidRPr="00F61C0E" w:rsidRDefault="003725DF" w:rsidP="003725DF">
      <w:pPr>
        <w:shd w:val="clear" w:color="auto" w:fill="FFFFFF"/>
        <w:ind w:firstLine="1418"/>
        <w:jc w:val="both"/>
        <w:rPr>
          <w:rFonts w:ascii="Calibri" w:hAnsi="Calibri" w:cs="Calibri"/>
          <w:iCs w:val="0"/>
          <w:color w:val="000000"/>
        </w:rPr>
      </w:pPr>
      <w:r w:rsidRPr="00F61C0E">
        <w:rPr>
          <w:rFonts w:ascii="Calibri" w:hAnsi="Calibri" w:cs="Calibri"/>
          <w:iCs w:val="0"/>
          <w:color w:val="000000"/>
        </w:rPr>
        <w:t xml:space="preserve">§ 2º Os documentos fiscais e/ou quaisquer outros documentos comprobatórios de despesas deverão ser emitidos em nome da </w:t>
      </w:r>
      <w:r w:rsidRPr="00F61C0E">
        <w:rPr>
          <w:rFonts w:ascii="Calibri" w:hAnsi="Calibri" w:cs="Calibri"/>
          <w:b/>
          <w:iCs w:val="0"/>
          <w:color w:val="000000"/>
        </w:rPr>
        <w:t>ASSOCIAÇÃO AMIGOS DE QUATRO PATAS DE NOVA XAVANTINA –MT.</w:t>
      </w:r>
      <w:r w:rsidRPr="00F61C0E">
        <w:rPr>
          <w:rFonts w:ascii="Calibri" w:hAnsi="Calibri" w:cs="Calibri"/>
          <w:iCs w:val="0"/>
          <w:color w:val="000000"/>
        </w:rPr>
        <w:t> </w:t>
      </w:r>
    </w:p>
    <w:p w:rsidR="003725DF" w:rsidRPr="00F61C0E" w:rsidRDefault="003725DF" w:rsidP="003725DF">
      <w:pPr>
        <w:shd w:val="clear" w:color="auto" w:fill="FFFFFF"/>
        <w:ind w:firstLine="1418"/>
        <w:jc w:val="both"/>
        <w:rPr>
          <w:rFonts w:ascii="Calibri" w:hAnsi="Calibri" w:cs="Calibri"/>
          <w:iCs w:val="0"/>
          <w:color w:val="000000"/>
        </w:rPr>
      </w:pPr>
    </w:p>
    <w:p w:rsidR="003725DF" w:rsidRPr="00F61C0E" w:rsidRDefault="003725DF" w:rsidP="003725DF">
      <w:pPr>
        <w:shd w:val="clear" w:color="auto" w:fill="FFFFFF"/>
        <w:ind w:firstLine="1418"/>
        <w:jc w:val="both"/>
        <w:rPr>
          <w:rFonts w:ascii="Calibri" w:hAnsi="Calibri" w:cs="Calibri"/>
          <w:iCs w:val="0"/>
          <w:color w:val="000000"/>
        </w:rPr>
      </w:pPr>
      <w:r w:rsidRPr="00F61C0E">
        <w:rPr>
          <w:rFonts w:ascii="Calibri" w:hAnsi="Calibri" w:cs="Calibri"/>
          <w:iCs w:val="0"/>
          <w:color w:val="000000"/>
        </w:rPr>
        <w:t>§ 3º A não apresentação da prestação de contas, com seus respectivos documentos, no prazo de até 30 dias, após o recebimento de cada parcela, acarretará a suspensão da liberação das parcelas vincendas.</w:t>
      </w:r>
    </w:p>
    <w:p w:rsidR="003725DF" w:rsidRPr="00F61C0E" w:rsidRDefault="003725DF" w:rsidP="003725DF">
      <w:pPr>
        <w:shd w:val="clear" w:color="auto" w:fill="FFFFFF"/>
        <w:ind w:firstLine="1418"/>
        <w:jc w:val="both"/>
        <w:rPr>
          <w:rFonts w:ascii="Calibri" w:hAnsi="Calibri" w:cs="Calibri"/>
          <w:iCs w:val="0"/>
          <w:color w:val="000000"/>
          <w:u w:val="double"/>
        </w:rPr>
      </w:pPr>
    </w:p>
    <w:p w:rsidR="003725DF" w:rsidRPr="00F61C0E" w:rsidRDefault="003725DF" w:rsidP="003725DF">
      <w:pPr>
        <w:shd w:val="clear" w:color="auto" w:fill="FFFFFF"/>
        <w:ind w:firstLine="1418"/>
        <w:jc w:val="both"/>
        <w:rPr>
          <w:rFonts w:ascii="Calibri" w:hAnsi="Calibri" w:cs="Calibri"/>
          <w:iCs w:val="0"/>
          <w:color w:val="000000"/>
          <w:u w:val="double"/>
        </w:rPr>
      </w:pPr>
    </w:p>
    <w:p w:rsidR="003725DF" w:rsidRPr="00F61C0E" w:rsidRDefault="003725DF" w:rsidP="003725DF">
      <w:pPr>
        <w:shd w:val="clear" w:color="auto" w:fill="FFFFFF"/>
        <w:ind w:firstLine="1418"/>
        <w:jc w:val="both"/>
        <w:rPr>
          <w:rFonts w:ascii="Calibri" w:hAnsi="Calibri" w:cs="Calibri"/>
          <w:iCs w:val="0"/>
          <w:color w:val="000000"/>
          <w:u w:val="double"/>
        </w:rPr>
      </w:pPr>
    </w:p>
    <w:p w:rsidR="003725DF" w:rsidRPr="00F61C0E" w:rsidRDefault="003725DF" w:rsidP="003725DF">
      <w:pPr>
        <w:shd w:val="clear" w:color="auto" w:fill="FFFFFF"/>
        <w:ind w:firstLine="1418"/>
        <w:jc w:val="both"/>
        <w:rPr>
          <w:rFonts w:ascii="Calibri" w:hAnsi="Calibri" w:cs="Calibri"/>
          <w:iCs w:val="0"/>
          <w:color w:val="000000"/>
        </w:rPr>
      </w:pPr>
      <w:r w:rsidRPr="00F61C0E">
        <w:rPr>
          <w:rFonts w:ascii="Calibri" w:hAnsi="Calibri" w:cs="Calibri"/>
          <w:b/>
          <w:bCs/>
          <w:iCs w:val="0"/>
          <w:color w:val="000000"/>
        </w:rPr>
        <w:t>CLÁUSULA QUINTA - DA ALTERAÇÃO</w:t>
      </w:r>
    </w:p>
    <w:p w:rsidR="003725DF" w:rsidRPr="00F61C0E" w:rsidRDefault="003725DF" w:rsidP="003725DF">
      <w:pPr>
        <w:shd w:val="clear" w:color="auto" w:fill="FFFFFF"/>
        <w:ind w:firstLine="1418"/>
        <w:jc w:val="both"/>
        <w:rPr>
          <w:rFonts w:ascii="Calibri" w:hAnsi="Calibri" w:cs="Calibri"/>
          <w:iCs w:val="0"/>
          <w:color w:val="000000"/>
        </w:rPr>
      </w:pPr>
      <w:r w:rsidRPr="00F61C0E">
        <w:rPr>
          <w:rFonts w:ascii="Calibri" w:hAnsi="Calibri" w:cs="Calibri"/>
          <w:iCs w:val="0"/>
          <w:color w:val="000000"/>
        </w:rPr>
        <w:lastRenderedPageBreak/>
        <w:t>Com exceção de seu objeto, o presente Convênio poderá ser alterado através de Termo Aditivo, quando houver interesse e concordância das partes, sendo tal fato solicitado com antecedência de 30 (trinta) dias do término do Convênio.</w:t>
      </w:r>
    </w:p>
    <w:p w:rsidR="003725DF" w:rsidRPr="00F61C0E" w:rsidRDefault="003725DF" w:rsidP="003725DF">
      <w:pPr>
        <w:shd w:val="clear" w:color="auto" w:fill="FFFFFF"/>
        <w:ind w:firstLine="1418"/>
        <w:jc w:val="both"/>
        <w:rPr>
          <w:rFonts w:ascii="Calibri" w:hAnsi="Calibri" w:cs="Calibri"/>
          <w:iCs w:val="0"/>
          <w:color w:val="000000"/>
        </w:rPr>
      </w:pPr>
    </w:p>
    <w:p w:rsidR="003725DF" w:rsidRPr="00F61C0E" w:rsidRDefault="003725DF" w:rsidP="003725DF">
      <w:pPr>
        <w:shd w:val="clear" w:color="auto" w:fill="FFFFFF"/>
        <w:ind w:firstLine="1418"/>
        <w:jc w:val="both"/>
        <w:rPr>
          <w:rFonts w:ascii="Calibri" w:hAnsi="Calibri" w:cs="Calibri"/>
          <w:iCs w:val="0"/>
          <w:color w:val="000000"/>
        </w:rPr>
      </w:pPr>
      <w:r w:rsidRPr="00F61C0E">
        <w:rPr>
          <w:rFonts w:ascii="Calibri" w:hAnsi="Calibri" w:cs="Calibri"/>
          <w:b/>
          <w:bCs/>
          <w:iCs w:val="0"/>
          <w:color w:val="000000"/>
        </w:rPr>
        <w:t>CLÁUSULA SEXTA - DA VIGÊNCIA DO CONVÊNIO</w:t>
      </w:r>
    </w:p>
    <w:p w:rsidR="003725DF" w:rsidRPr="00F61C0E" w:rsidRDefault="003725DF" w:rsidP="003725DF">
      <w:pPr>
        <w:shd w:val="clear" w:color="auto" w:fill="FFFFFF"/>
        <w:ind w:firstLine="1418"/>
        <w:jc w:val="both"/>
        <w:rPr>
          <w:rFonts w:ascii="Calibri" w:hAnsi="Calibri" w:cs="Calibri"/>
          <w:iCs w:val="0"/>
          <w:color w:val="000000"/>
        </w:rPr>
      </w:pPr>
      <w:r w:rsidRPr="00F61C0E">
        <w:rPr>
          <w:rFonts w:ascii="Calibri" w:hAnsi="Calibri" w:cs="Calibri"/>
          <w:iCs w:val="0"/>
          <w:color w:val="000000"/>
        </w:rPr>
        <w:t>A vigência do Convênio será no período de</w:t>
      </w:r>
      <w:proofErr w:type="gramStart"/>
      <w:r w:rsidRPr="00F61C0E">
        <w:rPr>
          <w:rFonts w:ascii="Calibri" w:hAnsi="Calibri" w:cs="Calibri"/>
          <w:iCs w:val="0"/>
          <w:color w:val="000000"/>
        </w:rPr>
        <w:t xml:space="preserve"> ....</w:t>
      </w:r>
      <w:proofErr w:type="gramEnd"/>
      <w:r w:rsidRPr="00F61C0E">
        <w:rPr>
          <w:rFonts w:ascii="Calibri" w:hAnsi="Calibri" w:cs="Calibri"/>
          <w:iCs w:val="0"/>
          <w:color w:val="000000"/>
        </w:rPr>
        <w:t>/......../2022 a ....../......./2022, sendo este o período estipulado para a realização das despesas objeto do convênio.</w:t>
      </w:r>
    </w:p>
    <w:p w:rsidR="003725DF" w:rsidRPr="00F61C0E" w:rsidRDefault="003725DF" w:rsidP="003725DF">
      <w:pPr>
        <w:shd w:val="clear" w:color="auto" w:fill="FFFFFF"/>
        <w:ind w:firstLine="1418"/>
        <w:jc w:val="both"/>
        <w:rPr>
          <w:rFonts w:ascii="Calibri" w:hAnsi="Calibri" w:cs="Calibri"/>
          <w:iCs w:val="0"/>
          <w:color w:val="000000"/>
        </w:rPr>
      </w:pPr>
    </w:p>
    <w:p w:rsidR="003725DF" w:rsidRPr="00F61C0E" w:rsidRDefault="003725DF" w:rsidP="003725DF">
      <w:pPr>
        <w:shd w:val="clear" w:color="auto" w:fill="FFFFFF"/>
        <w:ind w:firstLine="1418"/>
        <w:jc w:val="both"/>
        <w:rPr>
          <w:rFonts w:ascii="Calibri" w:hAnsi="Calibri" w:cs="Calibri"/>
          <w:iCs w:val="0"/>
          <w:color w:val="000000"/>
        </w:rPr>
      </w:pPr>
      <w:r w:rsidRPr="00F61C0E">
        <w:rPr>
          <w:rFonts w:ascii="Calibri" w:hAnsi="Calibri" w:cs="Calibri"/>
          <w:i/>
          <w:color w:val="000000"/>
        </w:rPr>
        <w:t>Parágrafo único.</w:t>
      </w:r>
      <w:r w:rsidRPr="00F61C0E">
        <w:rPr>
          <w:rFonts w:ascii="Calibri" w:hAnsi="Calibri" w:cs="Calibri"/>
          <w:iCs w:val="0"/>
          <w:color w:val="000000"/>
        </w:rPr>
        <w:t> O Convênio de que trata este artigo poderá ser prorrogado por até um ano.</w:t>
      </w:r>
    </w:p>
    <w:p w:rsidR="003725DF" w:rsidRPr="00F61C0E" w:rsidRDefault="003725DF" w:rsidP="003725DF">
      <w:pPr>
        <w:shd w:val="clear" w:color="auto" w:fill="FFFFFF"/>
        <w:ind w:firstLine="1418"/>
        <w:jc w:val="both"/>
        <w:rPr>
          <w:rFonts w:ascii="Calibri" w:hAnsi="Calibri" w:cs="Calibri"/>
          <w:iCs w:val="0"/>
          <w:color w:val="000000"/>
        </w:rPr>
      </w:pPr>
    </w:p>
    <w:p w:rsidR="003725DF" w:rsidRPr="00F61C0E" w:rsidRDefault="003725DF" w:rsidP="003725DF">
      <w:pPr>
        <w:shd w:val="clear" w:color="auto" w:fill="FFFFFF"/>
        <w:ind w:firstLine="1418"/>
        <w:jc w:val="both"/>
        <w:rPr>
          <w:rFonts w:ascii="Calibri" w:hAnsi="Calibri" w:cs="Calibri"/>
          <w:iCs w:val="0"/>
          <w:color w:val="000000"/>
        </w:rPr>
      </w:pPr>
      <w:r w:rsidRPr="00F61C0E">
        <w:rPr>
          <w:rFonts w:ascii="Calibri" w:hAnsi="Calibri" w:cs="Calibri"/>
          <w:b/>
          <w:bCs/>
          <w:iCs w:val="0"/>
          <w:color w:val="000000"/>
        </w:rPr>
        <w:t>CLÁUSULA SETIMA - DA RESCISÃO</w:t>
      </w:r>
    </w:p>
    <w:p w:rsidR="003725DF" w:rsidRPr="00F61C0E" w:rsidRDefault="003725DF" w:rsidP="003725DF">
      <w:pPr>
        <w:shd w:val="clear" w:color="auto" w:fill="FFFFFF"/>
        <w:ind w:firstLine="1418"/>
        <w:jc w:val="both"/>
        <w:rPr>
          <w:rFonts w:ascii="Calibri" w:hAnsi="Calibri" w:cs="Calibri"/>
          <w:iCs w:val="0"/>
          <w:color w:val="000000"/>
        </w:rPr>
      </w:pPr>
      <w:r w:rsidRPr="00F61C0E">
        <w:rPr>
          <w:rFonts w:ascii="Calibri" w:hAnsi="Calibri" w:cs="Calibri"/>
          <w:iCs w:val="0"/>
          <w:color w:val="000000"/>
        </w:rPr>
        <w:t>Este Convênio será rescindido, unilateralmente, por descumprimento de qualquer de suas Cláusulas, ou, ainda, por acordo das partes ou pela superveniência de normas legais que impeçam a sua execução.</w:t>
      </w:r>
    </w:p>
    <w:p w:rsidR="003725DF" w:rsidRPr="00F61C0E" w:rsidRDefault="003725DF" w:rsidP="003725DF">
      <w:pPr>
        <w:shd w:val="clear" w:color="auto" w:fill="FFFFFF"/>
        <w:ind w:firstLine="1418"/>
        <w:jc w:val="both"/>
        <w:rPr>
          <w:rFonts w:ascii="Calibri" w:hAnsi="Calibri" w:cs="Calibri"/>
          <w:iCs w:val="0"/>
          <w:color w:val="000000"/>
        </w:rPr>
      </w:pPr>
    </w:p>
    <w:p w:rsidR="003725DF" w:rsidRPr="00F61C0E" w:rsidRDefault="003725DF" w:rsidP="003725DF">
      <w:pPr>
        <w:shd w:val="clear" w:color="auto" w:fill="FFFFFF"/>
        <w:ind w:firstLine="1418"/>
        <w:jc w:val="both"/>
        <w:rPr>
          <w:rFonts w:ascii="Calibri" w:hAnsi="Calibri" w:cs="Calibri"/>
          <w:iCs w:val="0"/>
          <w:color w:val="000000"/>
        </w:rPr>
      </w:pPr>
      <w:r w:rsidRPr="00F61C0E">
        <w:rPr>
          <w:rFonts w:ascii="Calibri" w:hAnsi="Calibri" w:cs="Calibri"/>
          <w:b/>
          <w:bCs/>
          <w:iCs w:val="0"/>
          <w:color w:val="000000"/>
        </w:rPr>
        <w:t>CLÁUSULA OITAVA - DO FORO</w:t>
      </w:r>
    </w:p>
    <w:p w:rsidR="003725DF" w:rsidRPr="00F61C0E" w:rsidRDefault="003725DF" w:rsidP="003725DF">
      <w:pPr>
        <w:shd w:val="clear" w:color="auto" w:fill="FFFFFF"/>
        <w:ind w:firstLine="1418"/>
        <w:jc w:val="both"/>
        <w:rPr>
          <w:rFonts w:ascii="Calibri" w:hAnsi="Calibri" w:cs="Calibri"/>
          <w:iCs w:val="0"/>
          <w:color w:val="000000"/>
        </w:rPr>
      </w:pPr>
      <w:r w:rsidRPr="00F61C0E">
        <w:rPr>
          <w:rFonts w:ascii="Calibri" w:hAnsi="Calibri" w:cs="Calibri"/>
          <w:iCs w:val="0"/>
          <w:color w:val="000000"/>
        </w:rPr>
        <w:t>Fica eleito o Foro da Comarca de Nova Xavantina MT, para dirimir as dúvidas oriundas da execução do presente Convênio.</w:t>
      </w:r>
    </w:p>
    <w:p w:rsidR="003725DF" w:rsidRPr="00F61C0E" w:rsidRDefault="003725DF" w:rsidP="003725DF">
      <w:pPr>
        <w:shd w:val="clear" w:color="auto" w:fill="FFFFFF"/>
        <w:ind w:firstLine="1418"/>
        <w:jc w:val="both"/>
        <w:rPr>
          <w:rFonts w:ascii="Calibri" w:hAnsi="Calibri" w:cs="Calibri"/>
          <w:iCs w:val="0"/>
          <w:color w:val="000000"/>
        </w:rPr>
      </w:pPr>
    </w:p>
    <w:p w:rsidR="003725DF" w:rsidRPr="00F61C0E" w:rsidRDefault="003725DF" w:rsidP="003725DF">
      <w:pPr>
        <w:shd w:val="clear" w:color="auto" w:fill="FFFFFF"/>
        <w:ind w:firstLine="1418"/>
        <w:jc w:val="both"/>
        <w:rPr>
          <w:rFonts w:ascii="Calibri" w:hAnsi="Calibri" w:cs="Calibri"/>
          <w:iCs w:val="0"/>
          <w:color w:val="000000"/>
        </w:rPr>
      </w:pPr>
      <w:r w:rsidRPr="00F61C0E">
        <w:rPr>
          <w:rFonts w:ascii="Calibri" w:hAnsi="Calibri" w:cs="Calibri"/>
          <w:iCs w:val="0"/>
          <w:color w:val="000000"/>
        </w:rPr>
        <w:t>E por estarem de acordo com os termos pactuados, as partes firmam o presente Convênio em 03 (três) vias de igual teor, diante das testemunhas abaixo identificadas.</w:t>
      </w:r>
    </w:p>
    <w:p w:rsidR="003725DF" w:rsidRPr="00F61C0E" w:rsidRDefault="003725DF" w:rsidP="003725DF">
      <w:pPr>
        <w:shd w:val="clear" w:color="auto" w:fill="FFFFFF"/>
        <w:jc w:val="both"/>
        <w:rPr>
          <w:rFonts w:ascii="Calibri" w:hAnsi="Calibri" w:cs="Calibri"/>
          <w:iCs w:val="0"/>
          <w:color w:val="000000"/>
        </w:rPr>
      </w:pPr>
    </w:p>
    <w:p w:rsidR="003725DF" w:rsidRPr="00F61C0E" w:rsidRDefault="003725DF" w:rsidP="003725DF">
      <w:pPr>
        <w:shd w:val="clear" w:color="auto" w:fill="FFFFFF"/>
        <w:jc w:val="center"/>
        <w:rPr>
          <w:rFonts w:ascii="Calibri" w:hAnsi="Calibri" w:cs="Calibri"/>
          <w:iCs w:val="0"/>
          <w:color w:val="000000"/>
        </w:rPr>
      </w:pPr>
      <w:r w:rsidRPr="00F61C0E">
        <w:rPr>
          <w:rFonts w:ascii="Calibri" w:hAnsi="Calibri" w:cs="Calibri"/>
          <w:iCs w:val="0"/>
          <w:color w:val="000000"/>
        </w:rPr>
        <w:t xml:space="preserve">Nova Xavantina – MT, .... </w:t>
      </w:r>
      <w:proofErr w:type="gramStart"/>
      <w:r w:rsidRPr="00F61C0E">
        <w:rPr>
          <w:rFonts w:ascii="Calibri" w:hAnsi="Calibri" w:cs="Calibri"/>
          <w:iCs w:val="0"/>
          <w:color w:val="000000"/>
        </w:rPr>
        <w:t>de</w:t>
      </w:r>
      <w:proofErr w:type="gramEnd"/>
      <w:r w:rsidRPr="00F61C0E">
        <w:rPr>
          <w:rFonts w:ascii="Calibri" w:hAnsi="Calibri" w:cs="Calibri"/>
          <w:iCs w:val="0"/>
          <w:color w:val="000000"/>
        </w:rPr>
        <w:t xml:space="preserve"> .......... </w:t>
      </w:r>
      <w:proofErr w:type="gramStart"/>
      <w:r w:rsidRPr="00F61C0E">
        <w:rPr>
          <w:rFonts w:ascii="Calibri" w:hAnsi="Calibri" w:cs="Calibri"/>
          <w:iCs w:val="0"/>
          <w:color w:val="000000"/>
        </w:rPr>
        <w:t>de</w:t>
      </w:r>
      <w:proofErr w:type="gramEnd"/>
      <w:r w:rsidRPr="00F61C0E">
        <w:rPr>
          <w:rFonts w:ascii="Calibri" w:hAnsi="Calibri" w:cs="Calibri"/>
          <w:iCs w:val="0"/>
          <w:color w:val="000000"/>
        </w:rPr>
        <w:t xml:space="preserve"> 2022.</w:t>
      </w:r>
    </w:p>
    <w:p w:rsidR="003725DF" w:rsidRPr="00F61C0E" w:rsidRDefault="003725DF" w:rsidP="003725DF">
      <w:pPr>
        <w:shd w:val="clear" w:color="auto" w:fill="FFFFFF"/>
        <w:jc w:val="center"/>
        <w:rPr>
          <w:rFonts w:ascii="Calibri" w:hAnsi="Calibri" w:cs="Calibri"/>
          <w:iCs w:val="0"/>
          <w:color w:val="000000"/>
        </w:rPr>
      </w:pPr>
    </w:p>
    <w:p w:rsidR="003725DF" w:rsidRPr="00F61C0E" w:rsidRDefault="003725DF" w:rsidP="003725DF">
      <w:pPr>
        <w:shd w:val="clear" w:color="auto" w:fill="FFFFFF"/>
        <w:jc w:val="center"/>
        <w:rPr>
          <w:rFonts w:ascii="Calibri" w:hAnsi="Calibri" w:cs="Calibri"/>
          <w:iCs w:val="0"/>
          <w:color w:val="000000"/>
        </w:rPr>
      </w:pPr>
    </w:p>
    <w:p w:rsidR="003725DF" w:rsidRPr="00F61C0E" w:rsidRDefault="003725DF" w:rsidP="003725DF">
      <w:pPr>
        <w:shd w:val="clear" w:color="auto" w:fill="FFFFFF"/>
        <w:jc w:val="center"/>
        <w:rPr>
          <w:rFonts w:ascii="Calibri" w:hAnsi="Calibri" w:cs="Calibri"/>
          <w:iCs w:val="0"/>
          <w:color w:val="000000"/>
        </w:rPr>
      </w:pPr>
      <w:r w:rsidRPr="00F61C0E">
        <w:rPr>
          <w:rFonts w:ascii="Calibri" w:hAnsi="Calibri" w:cs="Calibri"/>
          <w:b/>
          <w:bCs/>
          <w:iCs w:val="0"/>
          <w:color w:val="000000"/>
        </w:rPr>
        <w:t>João Machado Neto – </w:t>
      </w:r>
      <w:r w:rsidRPr="00F61C0E">
        <w:rPr>
          <w:rFonts w:ascii="Calibri" w:hAnsi="Calibri" w:cs="Calibri"/>
          <w:iCs w:val="0"/>
          <w:color w:val="000000"/>
        </w:rPr>
        <w:t>João Bang</w:t>
      </w:r>
    </w:p>
    <w:p w:rsidR="003725DF" w:rsidRPr="00F61C0E" w:rsidRDefault="003725DF" w:rsidP="003725DF">
      <w:pPr>
        <w:shd w:val="clear" w:color="auto" w:fill="FFFFFF"/>
        <w:jc w:val="center"/>
        <w:rPr>
          <w:rFonts w:ascii="Calibri" w:hAnsi="Calibri" w:cs="Calibri"/>
          <w:iCs w:val="0"/>
          <w:color w:val="000000"/>
        </w:rPr>
      </w:pPr>
      <w:r w:rsidRPr="00F61C0E">
        <w:rPr>
          <w:rFonts w:ascii="Calibri" w:hAnsi="Calibri" w:cs="Calibri"/>
          <w:iCs w:val="0"/>
          <w:color w:val="000000"/>
        </w:rPr>
        <w:t>Prefeito Municipal</w:t>
      </w:r>
    </w:p>
    <w:p w:rsidR="003725DF" w:rsidRPr="00F61C0E" w:rsidRDefault="003725DF" w:rsidP="003725DF">
      <w:pPr>
        <w:shd w:val="clear" w:color="auto" w:fill="FFFFFF"/>
        <w:jc w:val="center"/>
        <w:rPr>
          <w:rFonts w:ascii="Calibri" w:hAnsi="Calibri" w:cs="Calibri"/>
          <w:iCs w:val="0"/>
          <w:color w:val="000000"/>
        </w:rPr>
      </w:pPr>
    </w:p>
    <w:p w:rsidR="003725DF" w:rsidRPr="00F61C0E" w:rsidRDefault="003725DF" w:rsidP="003725DF">
      <w:pPr>
        <w:shd w:val="clear" w:color="auto" w:fill="FFFFFF"/>
        <w:jc w:val="center"/>
        <w:rPr>
          <w:rFonts w:ascii="Calibri" w:hAnsi="Calibri" w:cs="Calibri"/>
          <w:iCs w:val="0"/>
          <w:color w:val="000000"/>
        </w:rPr>
      </w:pPr>
    </w:p>
    <w:p w:rsidR="003725DF" w:rsidRPr="00F61C0E" w:rsidRDefault="003725DF" w:rsidP="003725DF">
      <w:pPr>
        <w:shd w:val="clear" w:color="auto" w:fill="FFFFFF"/>
        <w:jc w:val="center"/>
        <w:rPr>
          <w:rFonts w:ascii="Calibri" w:hAnsi="Calibri" w:cs="Calibri"/>
          <w:bCs/>
          <w:iCs w:val="0"/>
          <w:color w:val="000000"/>
        </w:rPr>
      </w:pPr>
      <w:r w:rsidRPr="00F61C0E">
        <w:rPr>
          <w:rFonts w:ascii="Calibri" w:hAnsi="Calibri" w:cs="Calibri"/>
          <w:b/>
          <w:bCs/>
          <w:iCs w:val="0"/>
          <w:color w:val="000000"/>
        </w:rPr>
        <w:t>......................................</w:t>
      </w:r>
    </w:p>
    <w:p w:rsidR="003725DF" w:rsidRPr="00F61C0E" w:rsidRDefault="003725DF" w:rsidP="003725DF">
      <w:pPr>
        <w:shd w:val="clear" w:color="auto" w:fill="FFFFFF"/>
        <w:jc w:val="center"/>
        <w:rPr>
          <w:rFonts w:ascii="Calibri" w:hAnsi="Calibri" w:cs="Calibri"/>
          <w:bCs/>
          <w:iCs w:val="0"/>
          <w:color w:val="000000"/>
        </w:rPr>
      </w:pPr>
      <w:r w:rsidRPr="00F61C0E">
        <w:rPr>
          <w:rFonts w:ascii="Calibri" w:hAnsi="Calibri" w:cs="Calibri"/>
          <w:bCs/>
          <w:iCs w:val="0"/>
          <w:color w:val="000000"/>
        </w:rPr>
        <w:t xml:space="preserve">Presidente da Associação </w:t>
      </w:r>
      <w:r>
        <w:rPr>
          <w:rFonts w:ascii="Calibri" w:hAnsi="Calibri" w:cs="Calibri"/>
          <w:bCs/>
          <w:iCs w:val="0"/>
          <w:color w:val="000000"/>
        </w:rPr>
        <w:t>A</w:t>
      </w:r>
      <w:r w:rsidRPr="00F61C0E">
        <w:rPr>
          <w:rFonts w:ascii="Calibri" w:hAnsi="Calibri" w:cs="Calibri"/>
          <w:bCs/>
          <w:iCs w:val="0"/>
          <w:color w:val="000000"/>
        </w:rPr>
        <w:t>migos de quatro patas de Nova Xavantina –MT. </w:t>
      </w:r>
    </w:p>
    <w:p w:rsidR="003725DF" w:rsidRPr="00F61C0E" w:rsidRDefault="003725DF" w:rsidP="003725DF">
      <w:pPr>
        <w:shd w:val="clear" w:color="auto" w:fill="FFFFFF"/>
        <w:jc w:val="center"/>
        <w:rPr>
          <w:rFonts w:ascii="Calibri" w:hAnsi="Calibri" w:cs="Calibri"/>
          <w:bCs/>
          <w:iCs w:val="0"/>
          <w:color w:val="000000"/>
        </w:rPr>
      </w:pPr>
    </w:p>
    <w:p w:rsidR="003725DF" w:rsidRPr="00F61C0E" w:rsidRDefault="003725DF" w:rsidP="003725DF">
      <w:pPr>
        <w:shd w:val="clear" w:color="auto" w:fill="FFFFFF"/>
        <w:jc w:val="center"/>
        <w:rPr>
          <w:rFonts w:ascii="Calibri" w:hAnsi="Calibri" w:cs="Calibri"/>
          <w:iCs w:val="0"/>
          <w:color w:val="000000"/>
          <w:u w:val="double"/>
        </w:rPr>
      </w:pPr>
    </w:p>
    <w:p w:rsidR="003725DF" w:rsidRPr="00F61C0E" w:rsidRDefault="003725DF" w:rsidP="003725DF">
      <w:pPr>
        <w:jc w:val="both"/>
        <w:rPr>
          <w:rFonts w:ascii="Calibri" w:hAnsi="Calibri" w:cs="Calibri"/>
          <w:b/>
          <w:color w:val="000000"/>
          <w:u w:val="single"/>
        </w:rPr>
      </w:pPr>
      <w:r w:rsidRPr="00F61C0E">
        <w:rPr>
          <w:rFonts w:ascii="Calibri" w:hAnsi="Calibri" w:cs="Calibri"/>
          <w:b/>
          <w:color w:val="000000"/>
          <w:u w:val="single"/>
        </w:rPr>
        <w:t>TESTEMUNHAS</w:t>
      </w:r>
      <w:r w:rsidRPr="00F61C0E">
        <w:rPr>
          <w:rFonts w:ascii="Calibri" w:hAnsi="Calibri" w:cs="Calibri"/>
          <w:b/>
          <w:color w:val="000000"/>
        </w:rPr>
        <w:t>:</w:t>
      </w:r>
    </w:p>
    <w:p w:rsidR="003725DF" w:rsidRPr="00F61C0E" w:rsidRDefault="003725DF" w:rsidP="003725DF">
      <w:pPr>
        <w:jc w:val="both"/>
        <w:rPr>
          <w:rFonts w:ascii="Calibri" w:hAnsi="Calibri" w:cs="Calibri"/>
          <w:color w:val="000000"/>
        </w:rPr>
      </w:pPr>
      <w:r w:rsidRPr="00F61C0E">
        <w:rPr>
          <w:rFonts w:ascii="Calibri" w:hAnsi="Calibri" w:cs="Calibri"/>
          <w:color w:val="000000"/>
        </w:rPr>
        <w:t xml:space="preserve">1 – </w:t>
      </w:r>
    </w:p>
    <w:p w:rsidR="003725DF" w:rsidRPr="00F61C0E" w:rsidRDefault="003725DF" w:rsidP="003725DF">
      <w:pPr>
        <w:jc w:val="both"/>
        <w:rPr>
          <w:rFonts w:ascii="Calibri" w:hAnsi="Calibri" w:cs="Calibri"/>
          <w:color w:val="000000"/>
        </w:rPr>
      </w:pPr>
    </w:p>
    <w:p w:rsidR="003725DF" w:rsidRPr="00F61C0E" w:rsidRDefault="003725DF" w:rsidP="003725DF">
      <w:pPr>
        <w:jc w:val="both"/>
        <w:rPr>
          <w:rFonts w:ascii="Calibri" w:hAnsi="Calibri" w:cs="Calibri"/>
          <w:color w:val="000000"/>
        </w:rPr>
      </w:pPr>
      <w:r w:rsidRPr="00F61C0E">
        <w:rPr>
          <w:rFonts w:ascii="Calibri" w:hAnsi="Calibri" w:cs="Calibri"/>
          <w:color w:val="000000"/>
        </w:rPr>
        <w:t xml:space="preserve">2 - </w:t>
      </w:r>
    </w:p>
    <w:p w:rsidR="0033311B" w:rsidRDefault="0033311B">
      <w:bookmarkStart w:id="0" w:name="_GoBack"/>
      <w:bookmarkEnd w:id="0"/>
    </w:p>
    <w:sectPr w:rsidR="0033311B" w:rsidSect="00775F75">
      <w:headerReference w:type="default" r:id="rId4"/>
      <w:footerReference w:type="default" r:id="rId5"/>
      <w:pgSz w:w="11907" w:h="16840" w:code="9"/>
      <w:pgMar w:top="1134" w:right="851" w:bottom="1134" w:left="1701" w:header="703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DE2" w:rsidRPr="00DE5DE2" w:rsidRDefault="003725DF">
    <w:pPr>
      <w:pStyle w:val="Rodap"/>
      <w:jc w:val="right"/>
      <w:rPr>
        <w:sz w:val="14"/>
        <w:szCs w:val="14"/>
      </w:rPr>
    </w:pPr>
    <w:r w:rsidRPr="00DE5DE2">
      <w:rPr>
        <w:sz w:val="14"/>
        <w:szCs w:val="14"/>
      </w:rPr>
      <w:fldChar w:fldCharType="begin"/>
    </w:r>
    <w:r w:rsidRPr="00DE5DE2">
      <w:rPr>
        <w:sz w:val="14"/>
        <w:szCs w:val="14"/>
      </w:rPr>
      <w:instrText>PAGE   \* MERGEFORMAT</w:instrText>
    </w:r>
    <w:r w:rsidRPr="00DE5DE2">
      <w:rPr>
        <w:sz w:val="14"/>
        <w:szCs w:val="14"/>
      </w:rPr>
      <w:fldChar w:fldCharType="separate"/>
    </w:r>
    <w:r>
      <w:rPr>
        <w:noProof/>
        <w:sz w:val="14"/>
        <w:szCs w:val="14"/>
      </w:rPr>
      <w:t>4</w:t>
    </w:r>
    <w:r w:rsidRPr="00DE5DE2">
      <w:rPr>
        <w:sz w:val="14"/>
        <w:szCs w:val="14"/>
      </w:rPr>
      <w:fldChar w:fldCharType="end"/>
    </w:r>
  </w:p>
  <w:p w:rsidR="00DE5DE2" w:rsidRPr="00081A5F" w:rsidRDefault="003725DF" w:rsidP="00DE5DE2">
    <w:pPr>
      <w:pStyle w:val="Cabealho"/>
      <w:jc w:val="center"/>
      <w:rPr>
        <w:rFonts w:ascii="Calibri" w:hAnsi="Calibri" w:cs="Calibri"/>
        <w:sz w:val="16"/>
        <w:szCs w:val="16"/>
      </w:rPr>
    </w:pPr>
    <w:r w:rsidRPr="00081A5F">
      <w:rPr>
        <w:rFonts w:ascii="Calibri" w:hAnsi="Calibri" w:cs="Calibri"/>
        <w:sz w:val="16"/>
        <w:szCs w:val="16"/>
      </w:rPr>
      <w:t xml:space="preserve">Avenida Expedição Roncador Xingu, n.º 249 – Centro – </w:t>
    </w:r>
    <w:hyperlink r:id="rId1" w:history="1">
      <w:r w:rsidRPr="00081A5F">
        <w:rPr>
          <w:rStyle w:val="Hyperlink"/>
          <w:rFonts w:ascii="Calibri" w:hAnsi="Calibri" w:cs="Calibri"/>
          <w:sz w:val="16"/>
          <w:szCs w:val="16"/>
        </w:rPr>
        <w:t>www.novaxavantina.mt.gov.br</w:t>
      </w:r>
    </w:hyperlink>
  </w:p>
  <w:p w:rsidR="00775F75" w:rsidRPr="00775F75" w:rsidRDefault="003725DF" w:rsidP="00DE5DE2">
    <w:pPr>
      <w:pStyle w:val="Cabealho"/>
      <w:jc w:val="center"/>
      <w:rPr>
        <w:rFonts w:ascii="Calibri" w:hAnsi="Calibri" w:cs="Calibri"/>
        <w:sz w:val="16"/>
        <w:szCs w:val="16"/>
      </w:rPr>
    </w:pPr>
    <w:r w:rsidRPr="00081A5F">
      <w:rPr>
        <w:rFonts w:ascii="Calibri" w:hAnsi="Calibri" w:cs="Calibri"/>
        <w:sz w:val="16"/>
        <w:szCs w:val="16"/>
      </w:rPr>
      <w:t>Nova Xavantina/MT – CEP 78.690-000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F75" w:rsidRDefault="003725DF" w:rsidP="00775F75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2489200</wp:posOffset>
          </wp:positionH>
          <wp:positionV relativeFrom="paragraph">
            <wp:posOffset>-92075</wp:posOffset>
          </wp:positionV>
          <wp:extent cx="878205" cy="812165"/>
          <wp:effectExtent l="0" t="0" r="0" b="6985"/>
          <wp:wrapSquare wrapText="bothSides"/>
          <wp:docPr id="1" name="Imagem 1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812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75F75" w:rsidRDefault="003725DF" w:rsidP="00775F75">
    <w:pPr>
      <w:pStyle w:val="Cabealho"/>
      <w:jc w:val="center"/>
      <w:rPr>
        <w:sz w:val="16"/>
        <w:szCs w:val="16"/>
      </w:rPr>
    </w:pPr>
  </w:p>
  <w:p w:rsidR="00775F75" w:rsidRPr="00C51A5D" w:rsidRDefault="003725DF" w:rsidP="00775F75">
    <w:pPr>
      <w:pStyle w:val="Cabealho"/>
      <w:jc w:val="center"/>
      <w:rPr>
        <w:sz w:val="16"/>
        <w:szCs w:val="16"/>
      </w:rPr>
    </w:pPr>
  </w:p>
  <w:p w:rsidR="00775F75" w:rsidRDefault="003725DF" w:rsidP="00775F75">
    <w:pPr>
      <w:pStyle w:val="Cabealho"/>
      <w:jc w:val="center"/>
      <w:rPr>
        <w:rFonts w:ascii="Calibri" w:hAnsi="Calibri" w:cs="Calibri"/>
        <w:b/>
      </w:rPr>
    </w:pPr>
  </w:p>
  <w:p w:rsidR="00775F75" w:rsidRDefault="003725DF" w:rsidP="00775F75">
    <w:pPr>
      <w:pStyle w:val="Cabealho"/>
      <w:jc w:val="center"/>
      <w:rPr>
        <w:rFonts w:ascii="Calibri" w:hAnsi="Calibri" w:cs="Calibri"/>
        <w:b/>
      </w:rPr>
    </w:pPr>
  </w:p>
  <w:p w:rsidR="00775F75" w:rsidRPr="00775F75" w:rsidRDefault="003725DF" w:rsidP="00775F75">
    <w:pPr>
      <w:pStyle w:val="Cabealho"/>
      <w:jc w:val="center"/>
      <w:rPr>
        <w:rFonts w:ascii="Calibri" w:hAnsi="Calibri" w:cs="Calibri"/>
        <w:b/>
      </w:rPr>
    </w:pPr>
    <w:r w:rsidRPr="00775F75">
      <w:rPr>
        <w:rFonts w:ascii="Calibri" w:hAnsi="Calibri" w:cs="Calibri"/>
        <w:b/>
      </w:rPr>
      <w:t>Estado de Mato Grosso</w:t>
    </w:r>
  </w:p>
  <w:p w:rsidR="00775F75" w:rsidRPr="00775F75" w:rsidRDefault="003725DF" w:rsidP="00775F75">
    <w:pPr>
      <w:pStyle w:val="Cabealho"/>
      <w:jc w:val="center"/>
      <w:rPr>
        <w:rFonts w:ascii="Calibri" w:hAnsi="Calibri" w:cs="Calibri"/>
        <w:b/>
      </w:rPr>
    </w:pPr>
    <w:r w:rsidRPr="00775F75">
      <w:rPr>
        <w:rFonts w:ascii="Calibri" w:hAnsi="Calibri" w:cs="Calibri"/>
        <w:b/>
      </w:rPr>
      <w:t>Prefeitura Municipal de Nova Xavantina</w:t>
    </w:r>
  </w:p>
  <w:p w:rsidR="005873C3" w:rsidRPr="00744098" w:rsidRDefault="003725DF" w:rsidP="005873C3">
    <w:pPr>
      <w:pStyle w:val="Cabealho"/>
      <w:pBdr>
        <w:bottom w:val="double" w:sz="6" w:space="1" w:color="auto"/>
      </w:pBdr>
      <w:jc w:val="center"/>
      <w:rPr>
        <w:b/>
      </w:rPr>
    </w:pPr>
    <w:r>
      <w:rPr>
        <w:b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5DF"/>
    <w:rsid w:val="0033311B"/>
    <w:rsid w:val="0037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461854F-E6C5-4269-8F97-0E84B72D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25DF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725D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725DF"/>
    <w:rPr>
      <w:rFonts w:ascii="Times New Roman" w:eastAsia="Times New Roman" w:hAnsi="Times New Roman" w:cs="Arial"/>
      <w:iCs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3725D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725DF"/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styleId="Hyperlink">
    <w:name w:val="Hyperlink"/>
    <w:rsid w:val="003725D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vaxavantin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1172</Words>
  <Characters>6334</Characters>
  <Application>Microsoft Office Word</Application>
  <DocSecurity>0</DocSecurity>
  <Lines>52</Lines>
  <Paragraphs>14</Paragraphs>
  <ScaleCrop>false</ScaleCrop>
  <Company/>
  <LinksUpToDate>false</LinksUpToDate>
  <CharactersWithSpaces>7492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2022-03-25T13:17:00Z</dcterms:created>
  <dcterms:modified xsi:type="dcterms:W3CDTF">2022-03-25T13:18:00Z</dcterms:modified>
</cp:coreProperties>
</file>