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296" w:rsidRDefault="00FE4296" w:rsidP="00FE4296">
      <w:r>
        <w:t>LEI Nº 014 DE 16 D</w:t>
      </w:r>
      <w:bookmarkStart w:id="0" w:name="_GoBack"/>
      <w:bookmarkEnd w:id="0"/>
      <w:r>
        <w:t>E JUNHO DE 1.983</w:t>
      </w:r>
    </w:p>
    <w:p w:rsidR="00FE4296" w:rsidRDefault="00FE4296" w:rsidP="00FE4296"/>
    <w:p w:rsidR="00FE4296" w:rsidRDefault="00FE4296" w:rsidP="00FE4296">
      <w:proofErr w:type="gramStart"/>
      <w:r>
        <w:t xml:space="preserve">" </w:t>
      </w:r>
      <w:proofErr w:type="gramEnd"/>
      <w:r>
        <w:t>DISPÕE SOBRE  A PERMUTA DE IMÓVEIS URBANOS E DÁ OUTRAS PROVIDÊNCIAS. "</w:t>
      </w:r>
    </w:p>
    <w:p w:rsidR="00FE4296" w:rsidRDefault="00FE4296" w:rsidP="00FE4296"/>
    <w:p w:rsidR="00FE4296" w:rsidRDefault="00FE4296" w:rsidP="00FE4296">
      <w:r>
        <w:t>JOSÉ FREDERICO FERNANDES, PREFEITO MUNICIPAL DE NOVA XAVANTINA, ESTADO DE MATO GROSSO, faz saber que a Câmara Municipal aprovou e ele sanciona a seguinte lei:</w:t>
      </w:r>
    </w:p>
    <w:p w:rsidR="00FE4296" w:rsidRDefault="00FE4296" w:rsidP="00FE4296"/>
    <w:p w:rsidR="00FE4296" w:rsidRDefault="00FE4296" w:rsidP="00FE4296">
      <w:r>
        <w:t xml:space="preserve">Art. 1º </w:t>
      </w:r>
      <w:r>
        <w:noBreakHyphen/>
        <w:t xml:space="preserve"> Fica o Prefeito Municipal autorizado a permutar os lotes </w:t>
      </w:r>
      <w:proofErr w:type="spellStart"/>
      <w:r>
        <w:t>nºs</w:t>
      </w:r>
      <w:proofErr w:type="spellEnd"/>
      <w:r>
        <w:t xml:space="preserve"> 13, 15, 17, 19 e 21 da Quadra Comercial Local nº 01 do Setor Nova Brasília, com a área total de 1.890,50 m2, conforme Planta e </w:t>
      </w:r>
      <w:proofErr w:type="gramStart"/>
      <w:r>
        <w:t>Memorial Descritivo anexos</w:t>
      </w:r>
      <w:proofErr w:type="gramEnd"/>
      <w:r>
        <w:t>, pertencentes á municipalidade, avaliados em Cr$ 1.000.000,00 (hum milhão de cruzeiros), pelo lote nº 31 da Quadra 02 do Setor Nova Brasília, com área de 1.436,00 m2, conforme Planta o Memorial Descritivo anexos, avaliados em Cr$ 1.700.000,00 (hum milhão e setecentos mil cruzeiros), de propriedade do Sr. ALÍRIO FRANCISCO INÁCIO.</w:t>
      </w:r>
    </w:p>
    <w:p w:rsidR="00FE4296" w:rsidRDefault="00FE4296" w:rsidP="00FE4296">
      <w:r>
        <w:t xml:space="preserve">Art. 2º </w:t>
      </w:r>
      <w:r>
        <w:noBreakHyphen/>
        <w:t xml:space="preserve"> A titulo de compensação pela permuta de que trata o artigo anterior, conforme Laudo de avaliação anexo</w:t>
      </w:r>
      <w:proofErr w:type="gramStart"/>
      <w:r>
        <w:t>, fica</w:t>
      </w:r>
      <w:proofErr w:type="gramEnd"/>
      <w:r>
        <w:t xml:space="preserve"> o Prefeito Municipal autorizado a pagar ao Sr. ALÍRIO FRANCISCO INÁCIO, a importância de Cr$ 700.000,00 (setecentos mil cruz</w:t>
      </w:r>
      <w:r>
        <w:t>eiros), em moeda corrente do Paí</w:t>
      </w:r>
      <w:r>
        <w:t>s.</w:t>
      </w:r>
    </w:p>
    <w:p w:rsidR="00FE4296" w:rsidRDefault="00FE4296" w:rsidP="00FE4296">
      <w:r>
        <w:t xml:space="preserve">Art. 3º </w:t>
      </w:r>
      <w:r>
        <w:noBreakHyphen/>
        <w:t xml:space="preserve"> Fica revogada em todos os seus termos a lei nº 09 de 09 de Maio de 1.983.</w:t>
      </w:r>
    </w:p>
    <w:p w:rsidR="00FE4296" w:rsidRDefault="00FE4296" w:rsidP="00FE4296">
      <w:r>
        <w:t xml:space="preserve">Art. 4º </w:t>
      </w:r>
      <w:r>
        <w:noBreakHyphen/>
        <w:t xml:space="preserve"> Esta Lei entrará em vigor na data de sua publicação, revogadas as disposições em contrário.</w:t>
      </w:r>
    </w:p>
    <w:p w:rsidR="00FE4296" w:rsidRDefault="00FE4296" w:rsidP="00FE4296"/>
    <w:p w:rsidR="00FE4296" w:rsidRDefault="00FE4296" w:rsidP="00FE4296">
      <w:r>
        <w:tab/>
        <w:t>GABINETE DO PREFEITO MUNICIPAL</w:t>
      </w:r>
    </w:p>
    <w:p w:rsidR="00FE4296" w:rsidRDefault="00FE4296" w:rsidP="00FE4296">
      <w:r>
        <w:t xml:space="preserve">             </w:t>
      </w:r>
      <w:r>
        <w:t>Nova Xavantina, 22 de junho de 1983</w:t>
      </w:r>
      <w:r>
        <w:t>.</w:t>
      </w:r>
    </w:p>
    <w:p w:rsidR="00FE4296" w:rsidRDefault="00FE4296" w:rsidP="00FE4296"/>
    <w:p w:rsidR="00FE4296" w:rsidRDefault="00FE4296" w:rsidP="00FE4296">
      <w:r>
        <w:t xml:space="preserve">             </w:t>
      </w:r>
      <w:r>
        <w:t>JOSE FREDERICO FERNANDES</w:t>
      </w:r>
    </w:p>
    <w:p w:rsidR="00FE4296" w:rsidRDefault="00FE4296" w:rsidP="00FE4296">
      <w:r>
        <w:t xml:space="preserve">             </w:t>
      </w:r>
      <w:r>
        <w:t>Prefeito Municipal</w:t>
      </w:r>
    </w:p>
    <w:p w:rsidR="002B2C77" w:rsidRDefault="002B2C77"/>
    <w:sectPr w:rsidR="002B2C77">
      <w:pgSz w:w="11909" w:h="16834"/>
      <w:pgMar w:top="1276" w:right="720" w:bottom="725" w:left="151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296"/>
    <w:rsid w:val="002B2C77"/>
    <w:rsid w:val="00FE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2020-08-17T16:29:00Z</dcterms:created>
  <dcterms:modified xsi:type="dcterms:W3CDTF">2020-08-17T16:33:00Z</dcterms:modified>
</cp:coreProperties>
</file>